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AE" w:rsidRPr="00064FEC" w:rsidRDefault="00C81EB3" w:rsidP="00C81EB3">
      <w:pPr>
        <w:shd w:val="clear" w:color="auto" w:fill="FFFFCC"/>
        <w:jc w:val="center"/>
        <w:rPr>
          <w:rFonts w:ascii="Calligraph" w:hAnsi="Calligraph"/>
          <w:color w:val="7030A0"/>
          <w:sz w:val="24"/>
          <w:szCs w:val="24"/>
        </w:rPr>
      </w:pPr>
      <w:r w:rsidRPr="00064FEC">
        <w:rPr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7620</wp:posOffset>
            </wp:positionV>
            <wp:extent cx="1466850" cy="1743075"/>
            <wp:effectExtent l="19050" t="0" r="0" b="0"/>
            <wp:wrapTight wrapText="bothSides">
              <wp:wrapPolygon edited="0">
                <wp:start x="1122" y="0"/>
                <wp:lineTo x="-281" y="1652"/>
                <wp:lineTo x="-281" y="20066"/>
                <wp:lineTo x="561" y="21482"/>
                <wp:lineTo x="1122" y="21482"/>
                <wp:lineTo x="20197" y="21482"/>
                <wp:lineTo x="20758" y="21482"/>
                <wp:lineTo x="21600" y="20066"/>
                <wp:lineTo x="21600" y="1652"/>
                <wp:lineTo x="21039" y="236"/>
                <wp:lineTo x="20197" y="0"/>
                <wp:lineTo x="1122" y="0"/>
              </wp:wrapPolygon>
            </wp:wrapTight>
            <wp:docPr id="1" name="Рисунок 1" descr="http://go3.imgsmail.ru/imgpreview?key=34d1d801607c5453&amp;mb=imgdb_preview_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3.imgsmail.ru/imgpreview?key=34d1d801607c5453&amp;mb=imgdb_preview_7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221AE" w:rsidRPr="00064FEC">
        <w:rPr>
          <w:rFonts w:ascii="Calligraph" w:hAnsi="Calligraph"/>
          <w:color w:val="7030A0"/>
          <w:sz w:val="24"/>
          <w:szCs w:val="24"/>
        </w:rPr>
        <w:t>«Класс хорош, если в нем хорошо каждому ребенку».</w:t>
      </w:r>
    </w:p>
    <w:p w:rsidR="00210FB8" w:rsidRPr="00064FEC" w:rsidRDefault="00210FB8" w:rsidP="00C81EB3">
      <w:pPr>
        <w:shd w:val="clear" w:color="auto" w:fill="FFFFCC"/>
        <w:jc w:val="center"/>
        <w:rPr>
          <w:rFonts w:ascii="Calligraph" w:hAnsi="Calligraph"/>
          <w:color w:val="632423" w:themeColor="accent2" w:themeShade="80"/>
          <w:sz w:val="24"/>
          <w:szCs w:val="24"/>
        </w:rPr>
      </w:pPr>
    </w:p>
    <w:p w:rsidR="00D37CEF" w:rsidRPr="00064FEC" w:rsidRDefault="002221AE" w:rsidP="00C81EB3">
      <w:pPr>
        <w:shd w:val="clear" w:color="auto" w:fill="FFFFCC"/>
        <w:jc w:val="center"/>
        <w:rPr>
          <w:rFonts w:ascii="Calligraph" w:hAnsi="Calligraph"/>
          <w:b/>
          <w:color w:val="7030A0"/>
          <w:sz w:val="24"/>
          <w:szCs w:val="24"/>
        </w:rPr>
      </w:pPr>
      <w:r w:rsidRPr="00064FEC">
        <w:rPr>
          <w:rFonts w:ascii="Calligraph" w:hAnsi="Calligraph"/>
          <w:b/>
          <w:color w:val="7030A0"/>
          <w:sz w:val="24"/>
          <w:szCs w:val="24"/>
        </w:rPr>
        <w:t>Пояснительная записка</w:t>
      </w:r>
      <w:r w:rsidR="00210FB8" w:rsidRPr="00064FEC">
        <w:rPr>
          <w:rFonts w:ascii="Calligraph" w:hAnsi="Calligraph"/>
          <w:b/>
          <w:color w:val="7030A0"/>
          <w:sz w:val="24"/>
          <w:szCs w:val="24"/>
        </w:rPr>
        <w:t>.</w:t>
      </w:r>
    </w:p>
    <w:p w:rsidR="002221AE" w:rsidRPr="00064FEC" w:rsidRDefault="005C5D24" w:rsidP="00C81EB3">
      <w:pPr>
        <w:shd w:val="clear" w:color="auto" w:fill="FFFFCC"/>
        <w:spacing w:after="0" w:line="240" w:lineRule="auto"/>
        <w:ind w:firstLine="709"/>
        <w:rPr>
          <w:rFonts w:ascii="Calligraph" w:hAnsi="Calligraph"/>
          <w:color w:val="632423" w:themeColor="accent2" w:themeShade="80"/>
          <w:sz w:val="24"/>
          <w:szCs w:val="24"/>
        </w:rPr>
      </w:pPr>
      <w:r w:rsidRPr="00064FEC">
        <w:rPr>
          <w:rFonts w:ascii="Calligraph" w:hAnsi="Calligraph"/>
          <w:color w:val="632423" w:themeColor="accent2" w:themeShade="80"/>
          <w:sz w:val="24"/>
          <w:szCs w:val="24"/>
        </w:rPr>
        <w:t xml:space="preserve">План воспитательной работы </w:t>
      </w:r>
      <w:r w:rsidR="00210FB8" w:rsidRPr="00064FEC">
        <w:rPr>
          <w:rFonts w:ascii="Calligraph" w:hAnsi="Calligraph"/>
          <w:color w:val="632423" w:themeColor="accent2" w:themeShade="80"/>
          <w:sz w:val="24"/>
          <w:szCs w:val="24"/>
        </w:rPr>
        <w:t>в 5</w:t>
      </w:r>
      <w:r w:rsidR="00B91A2C" w:rsidRPr="00064FEC">
        <w:rPr>
          <w:rFonts w:ascii="Calligraph" w:hAnsi="Calligraph"/>
          <w:color w:val="632423" w:themeColor="accent2" w:themeShade="80"/>
          <w:sz w:val="24"/>
          <w:szCs w:val="24"/>
        </w:rPr>
        <w:t>-</w:t>
      </w:r>
      <w:proofErr w:type="gramStart"/>
      <w:r w:rsidR="00B91A2C" w:rsidRPr="00064FEC">
        <w:rPr>
          <w:rFonts w:ascii="Calligraph" w:hAnsi="Calligraph"/>
          <w:color w:val="632423" w:themeColor="accent2" w:themeShade="80"/>
          <w:sz w:val="24"/>
          <w:szCs w:val="24"/>
        </w:rPr>
        <w:t>6  классах</w:t>
      </w:r>
      <w:proofErr w:type="gramEnd"/>
      <w:r w:rsidR="00210FB8" w:rsidRPr="00064FEC">
        <w:rPr>
          <w:rFonts w:ascii="Calligraph" w:hAnsi="Calligraph"/>
          <w:color w:val="632423" w:themeColor="accent2" w:themeShade="80"/>
          <w:sz w:val="24"/>
          <w:szCs w:val="24"/>
        </w:rPr>
        <w:t xml:space="preserve"> состоит из введения и трёх </w:t>
      </w:r>
      <w:r w:rsidRPr="00064FEC">
        <w:rPr>
          <w:rFonts w:ascii="Calligraph" w:hAnsi="Calligraph"/>
          <w:color w:val="632423" w:themeColor="accent2" w:themeShade="80"/>
          <w:sz w:val="24"/>
          <w:szCs w:val="24"/>
        </w:rPr>
        <w:t xml:space="preserve"> разделов</w:t>
      </w:r>
      <w:r w:rsidR="00210FB8" w:rsidRPr="00064FEC">
        <w:rPr>
          <w:rFonts w:ascii="Calligraph" w:hAnsi="Calligraph"/>
          <w:color w:val="632423" w:themeColor="accent2" w:themeShade="80"/>
          <w:sz w:val="24"/>
          <w:szCs w:val="24"/>
        </w:rPr>
        <w:t>.</w:t>
      </w:r>
    </w:p>
    <w:p w:rsidR="005C5D24" w:rsidRPr="00064FEC" w:rsidRDefault="005C5D24" w:rsidP="00833530">
      <w:pPr>
        <w:spacing w:after="0" w:line="240" w:lineRule="auto"/>
        <w:ind w:firstLine="709"/>
        <w:jc w:val="both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shd w:val="clear" w:color="auto" w:fill="FFFFFF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 xml:space="preserve">Во введении определяются </w:t>
      </w:r>
      <w:r w:rsidR="00210FB8"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основные направления воспитательной работы и принципы воспитательной деятельности</w:t>
      </w: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, ставятся задачи, которые необходимо решить при работе в классном коллективе для достижения главной цели:</w:t>
      </w: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shd w:val="clear" w:color="auto" w:fill="FFFFFF"/>
          <w:lang w:eastAsia="ru-RU"/>
        </w:rPr>
        <w:t xml:space="preserve"> </w:t>
      </w: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становление и развитие качеств личности на основе нравственных ценностей и исторического опыта России, направленное на формирование активной жизненной позиции.</w:t>
      </w:r>
      <w:r w:rsidR="00F67E47"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 xml:space="preserve"> Так</w:t>
      </w:r>
      <w:r w:rsidR="00210FB8"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же указаны основные формы деятельности с учащимися</w:t>
      </w:r>
      <w:r w:rsidR="00F67E47"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, прописаны ожидаемые результаты на конец учебного года.</w:t>
      </w:r>
    </w:p>
    <w:p w:rsidR="00F67E47" w:rsidRPr="00064FEC" w:rsidRDefault="00F67E47" w:rsidP="00833530">
      <w:pPr>
        <w:spacing w:after="0" w:line="240" w:lineRule="auto"/>
        <w:ind w:firstLine="709"/>
        <w:jc w:val="both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shd w:val="clear" w:color="auto" w:fill="FFFFFF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В первом разделе основного плана содержится информация об обучающихся (список класса, сведения о родителях, характеристика класса, социальный паспорт, занятость учащихся во внеурочное время).</w:t>
      </w:r>
    </w:p>
    <w:p w:rsidR="00F67E47" w:rsidRPr="00064FEC" w:rsidRDefault="00F67E47" w:rsidP="00833530">
      <w:pPr>
        <w:spacing w:after="0" w:line="240" w:lineRule="auto"/>
        <w:ind w:firstLine="709"/>
        <w:jc w:val="both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shd w:val="clear" w:color="auto" w:fill="FFFFFF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Второй раздел включает в себя план работы классного руководителя, состав родительского комитета, план родительских собраний и классных часов.</w:t>
      </w:r>
    </w:p>
    <w:p w:rsidR="00F67E47" w:rsidRPr="00064FEC" w:rsidRDefault="00F67E47" w:rsidP="00833530">
      <w:pPr>
        <w:spacing w:after="0" w:line="240" w:lineRule="auto"/>
        <w:ind w:firstLine="709"/>
        <w:jc w:val="both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shd w:val="clear" w:color="auto" w:fill="FFFFFF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 xml:space="preserve">Третий </w:t>
      </w:r>
      <w:proofErr w:type="gramStart"/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раздел  содержит</w:t>
      </w:r>
      <w:proofErr w:type="gramEnd"/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 xml:space="preserve"> план мероприятий в соответствии с направлениями воспитательной работы.</w:t>
      </w:r>
    </w:p>
    <w:p w:rsidR="00210FB8" w:rsidRPr="00064FEC" w:rsidRDefault="00210FB8" w:rsidP="00C81EB3">
      <w:pPr>
        <w:shd w:val="clear" w:color="auto" w:fill="FFFFCC"/>
        <w:spacing w:after="0" w:line="240" w:lineRule="auto"/>
        <w:ind w:firstLine="709"/>
        <w:jc w:val="both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Учебно-воспитательное планирование направлено на разностороннее развитие учащихся с целью выявления творческого и нравственного потенциала.</w:t>
      </w:r>
    </w:p>
    <w:p w:rsidR="005C5D24" w:rsidRPr="00064FEC" w:rsidRDefault="005C5D24" w:rsidP="00C81EB3">
      <w:pPr>
        <w:shd w:val="clear" w:color="auto" w:fill="FFFFCC"/>
        <w:rPr>
          <w:color w:val="632423" w:themeColor="accent2" w:themeShade="80"/>
          <w:sz w:val="24"/>
          <w:szCs w:val="24"/>
        </w:rPr>
      </w:pPr>
    </w:p>
    <w:p w:rsidR="002221AE" w:rsidRPr="00064FEC" w:rsidRDefault="005C5D24" w:rsidP="00B91A2C">
      <w:pPr>
        <w:rPr>
          <w:rFonts w:ascii="Calligraph" w:hAnsi="Calligraph"/>
          <w:b/>
          <w:color w:val="7030A0"/>
          <w:sz w:val="24"/>
          <w:szCs w:val="24"/>
        </w:rPr>
      </w:pPr>
      <w:r w:rsidRPr="00064FEC">
        <w:rPr>
          <w:rFonts w:ascii="Calligraph" w:hAnsi="Calligraph"/>
          <w:b/>
          <w:color w:val="7030A0"/>
          <w:sz w:val="24"/>
          <w:szCs w:val="24"/>
        </w:rPr>
        <w:t>Введение</w:t>
      </w:r>
    </w:p>
    <w:p w:rsidR="00E663F5" w:rsidRPr="00064FEC" w:rsidRDefault="002221AE" w:rsidP="00833530">
      <w:pPr>
        <w:spacing w:after="0" w:line="240" w:lineRule="auto"/>
        <w:ind w:firstLine="708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shd w:val="clear" w:color="auto" w:fill="FFFFFF"/>
          <w:lang w:eastAsia="ru-RU"/>
        </w:rPr>
      </w:pPr>
      <w:r w:rsidRPr="00064FEC">
        <w:rPr>
          <w:rFonts w:ascii="Calligraph" w:eastAsia="Times New Roman" w:hAnsi="Calligraph" w:cs="Times New Roman"/>
          <w:b/>
          <w:bCs/>
          <w:color w:val="7030A0"/>
          <w:sz w:val="24"/>
          <w:szCs w:val="24"/>
          <w:lang w:eastAsia="ru-RU"/>
        </w:rPr>
        <w:t>Цель</w:t>
      </w:r>
      <w:r w:rsidR="00E663F5" w:rsidRPr="00064FEC">
        <w:rPr>
          <w:rFonts w:ascii="Calligraph" w:eastAsia="Times New Roman" w:hAnsi="Calligraph" w:cs="Times New Roman"/>
          <w:b/>
          <w:bCs/>
          <w:color w:val="7030A0"/>
          <w:sz w:val="24"/>
          <w:szCs w:val="24"/>
          <w:lang w:eastAsia="ru-RU"/>
        </w:rPr>
        <w:t xml:space="preserve"> воспитания</w:t>
      </w:r>
      <w:r w:rsidR="00E663F5" w:rsidRPr="00064FEC">
        <w:rPr>
          <w:rFonts w:ascii="Calligraph" w:eastAsia="Times New Roman" w:hAnsi="Calligraph" w:cs="Times New Roman"/>
          <w:b/>
          <w:bCs/>
          <w:color w:val="000000"/>
          <w:sz w:val="24"/>
          <w:szCs w:val="24"/>
          <w:lang w:eastAsia="ru-RU"/>
        </w:rPr>
        <w:t>:</w:t>
      </w:r>
      <w:r w:rsidRPr="00064FEC">
        <w:rPr>
          <w:rFonts w:ascii="Calligraph" w:eastAsia="Times New Roman" w:hAnsi="Calligraph" w:cs="Times New Roman"/>
          <w:color w:val="000000"/>
          <w:sz w:val="24"/>
          <w:szCs w:val="24"/>
          <w:lang w:eastAsia="ru-RU"/>
        </w:rPr>
        <w:t> </w:t>
      </w:r>
      <w:r w:rsidR="00E663F5"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становление и развитие качеств личности на основе нравственных ценностей и исторического опыта России, направленное на формирование активной жизненной позиции.</w:t>
      </w:r>
    </w:p>
    <w:p w:rsidR="00E663F5" w:rsidRPr="00064FEC" w:rsidRDefault="00E663F5" w:rsidP="002221AE">
      <w:pPr>
        <w:spacing w:after="0" w:line="240" w:lineRule="auto"/>
        <w:rPr>
          <w:rFonts w:ascii="Calligraph" w:eastAsia="Times New Roman" w:hAnsi="Calligraph" w:cs="Times New Roman"/>
          <w:color w:val="000000"/>
          <w:sz w:val="24"/>
          <w:szCs w:val="24"/>
          <w:lang w:eastAsia="ru-RU"/>
        </w:rPr>
      </w:pPr>
    </w:p>
    <w:p w:rsidR="002221AE" w:rsidRPr="00064FEC" w:rsidRDefault="00E663F5" w:rsidP="002221AE">
      <w:pPr>
        <w:spacing w:after="0" w:line="240" w:lineRule="auto"/>
        <w:rPr>
          <w:rFonts w:ascii="Calligraph" w:eastAsia="Times New Roman" w:hAnsi="Calligraph" w:cs="Times New Roman"/>
          <w:b/>
          <w:bCs/>
          <w:color w:val="7030A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b/>
          <w:bCs/>
          <w:color w:val="7030A0"/>
          <w:sz w:val="24"/>
          <w:szCs w:val="24"/>
          <w:lang w:eastAsia="ru-RU"/>
        </w:rPr>
        <w:t xml:space="preserve"> </w:t>
      </w:r>
      <w:r w:rsidR="002221AE" w:rsidRPr="00064FEC">
        <w:rPr>
          <w:rFonts w:ascii="Calligraph" w:eastAsia="Times New Roman" w:hAnsi="Calligraph" w:cs="Times New Roman"/>
          <w:b/>
          <w:bCs/>
          <w:color w:val="7030A0"/>
          <w:sz w:val="24"/>
          <w:szCs w:val="24"/>
          <w:lang w:eastAsia="ru-RU"/>
        </w:rPr>
        <w:t>Задачи воспитательной работы в классе следующие:</w:t>
      </w:r>
    </w:p>
    <w:p w:rsidR="00E663F5" w:rsidRPr="00064FEC" w:rsidRDefault="00E663F5" w:rsidP="002221AE">
      <w:pPr>
        <w:spacing w:after="0" w:line="240" w:lineRule="auto"/>
        <w:rPr>
          <w:rFonts w:ascii="Calligraph" w:eastAsia="Times New Roman" w:hAnsi="Calligraph" w:cs="Times New Roman"/>
          <w:b/>
          <w:bCs/>
          <w:color w:val="000000"/>
          <w:sz w:val="24"/>
          <w:szCs w:val="24"/>
          <w:lang w:eastAsia="ru-RU"/>
        </w:rPr>
      </w:pPr>
    </w:p>
    <w:p w:rsidR="00F647CF" w:rsidRPr="00064FEC" w:rsidRDefault="00E663F5" w:rsidP="002221AE">
      <w:pPr>
        <w:spacing w:after="0" w:line="240" w:lineRule="auto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•     Формирование у учащихся межличностных отношений, толерантности, навыков самообразования и разностороннее развитие их творческих способностей.</w:t>
      </w: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shd w:val="clear" w:color="auto" w:fill="FFFFFF"/>
          <w:lang w:eastAsia="ru-RU"/>
        </w:rPr>
        <w:t> </w:t>
      </w: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br/>
        <w:t>•    Создание условий для физического, интеллектуального, нравственного и духовного развития детей.</w:t>
      </w: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shd w:val="clear" w:color="auto" w:fill="FFFFFF"/>
          <w:lang w:eastAsia="ru-RU"/>
        </w:rPr>
        <w:t> </w:t>
      </w: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br/>
        <w:t>•    Повышение социальной активности учащихся, их самостоятельности и ответственности в организации жизни детского коллектива и социума. </w:t>
      </w: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br/>
        <w:t>•    Развитие общей культура школьников через приобщение к русской национальной культуре, обычаям и традициям.</w:t>
      </w:r>
    </w:p>
    <w:p w:rsidR="00F647CF" w:rsidRPr="00064FEC" w:rsidRDefault="00F647CF" w:rsidP="002221AE">
      <w:pPr>
        <w:spacing w:after="0" w:line="240" w:lineRule="auto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</w:p>
    <w:p w:rsidR="00F647CF" w:rsidRPr="00064FEC" w:rsidRDefault="00F647CF" w:rsidP="002221AE">
      <w:pPr>
        <w:spacing w:after="0" w:line="240" w:lineRule="auto"/>
        <w:rPr>
          <w:rFonts w:ascii="Calligraph" w:eastAsia="Times New Roman" w:hAnsi="Calligraph" w:cs="Times New Roman"/>
          <w:b/>
          <w:bCs/>
          <w:color w:val="7030A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ab/>
      </w:r>
      <w:r w:rsidR="00E663F5"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 </w:t>
      </w:r>
      <w:r w:rsidRPr="00064FEC">
        <w:rPr>
          <w:rFonts w:ascii="Calligraph" w:eastAsia="Times New Roman" w:hAnsi="Calligraph" w:cs="Times New Roman"/>
          <w:b/>
          <w:bCs/>
          <w:color w:val="7030A0"/>
          <w:sz w:val="24"/>
          <w:szCs w:val="24"/>
          <w:lang w:eastAsia="ru-RU"/>
        </w:rPr>
        <w:t>Основные направления воспитательной работы:</w:t>
      </w:r>
    </w:p>
    <w:p w:rsidR="00F647CF" w:rsidRPr="00064FEC" w:rsidRDefault="00F647CF" w:rsidP="00F647CF">
      <w:pPr>
        <w:pStyle w:val="a3"/>
        <w:numPr>
          <w:ilvl w:val="0"/>
          <w:numId w:val="15"/>
        </w:numPr>
        <w:spacing w:after="0" w:line="240" w:lineRule="auto"/>
        <w:rPr>
          <w:rFonts w:ascii="Calligraph" w:eastAsia="Times New Roman" w:hAnsi="Calligraph" w:cs="Times New Roman"/>
          <w:bCs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bCs/>
          <w:color w:val="632423" w:themeColor="accent2" w:themeShade="80"/>
          <w:sz w:val="24"/>
          <w:szCs w:val="24"/>
          <w:lang w:eastAsia="ru-RU"/>
        </w:rPr>
        <w:t>Духовно-нравственное;</w:t>
      </w:r>
    </w:p>
    <w:p w:rsidR="00F647CF" w:rsidRPr="00064FEC" w:rsidRDefault="00F647CF" w:rsidP="00F647CF">
      <w:pPr>
        <w:pStyle w:val="a3"/>
        <w:numPr>
          <w:ilvl w:val="0"/>
          <w:numId w:val="15"/>
        </w:numPr>
        <w:spacing w:after="0" w:line="240" w:lineRule="auto"/>
        <w:rPr>
          <w:rFonts w:ascii="Calligraph" w:eastAsia="Times New Roman" w:hAnsi="Calligraph" w:cs="Times New Roman"/>
          <w:bCs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bCs/>
          <w:color w:val="632423" w:themeColor="accent2" w:themeShade="80"/>
          <w:sz w:val="24"/>
          <w:szCs w:val="24"/>
          <w:lang w:eastAsia="ru-RU"/>
        </w:rPr>
        <w:t>Художественно-эстетическое;</w:t>
      </w:r>
    </w:p>
    <w:p w:rsidR="00F647CF" w:rsidRPr="00064FEC" w:rsidRDefault="00F647CF" w:rsidP="00F647CF">
      <w:pPr>
        <w:pStyle w:val="a3"/>
        <w:numPr>
          <w:ilvl w:val="0"/>
          <w:numId w:val="15"/>
        </w:numPr>
        <w:spacing w:after="0" w:line="240" w:lineRule="auto"/>
        <w:rPr>
          <w:rFonts w:ascii="Calligraph" w:eastAsia="Times New Roman" w:hAnsi="Calligraph" w:cs="Times New Roman"/>
          <w:bCs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bCs/>
          <w:color w:val="632423" w:themeColor="accent2" w:themeShade="80"/>
          <w:sz w:val="24"/>
          <w:szCs w:val="24"/>
          <w:lang w:eastAsia="ru-RU"/>
        </w:rPr>
        <w:t>Эколого-краеведческое;</w:t>
      </w:r>
    </w:p>
    <w:p w:rsidR="00F647CF" w:rsidRPr="00064FEC" w:rsidRDefault="00F647CF" w:rsidP="00F647CF">
      <w:pPr>
        <w:pStyle w:val="a3"/>
        <w:numPr>
          <w:ilvl w:val="0"/>
          <w:numId w:val="15"/>
        </w:numPr>
        <w:spacing w:after="0" w:line="240" w:lineRule="auto"/>
        <w:rPr>
          <w:rFonts w:ascii="Calligraph" w:eastAsia="Times New Roman" w:hAnsi="Calligraph" w:cs="Times New Roman"/>
          <w:bCs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bCs/>
          <w:color w:val="632423" w:themeColor="accent2" w:themeShade="80"/>
          <w:sz w:val="24"/>
          <w:szCs w:val="24"/>
          <w:lang w:eastAsia="ru-RU"/>
        </w:rPr>
        <w:t>Правовое;</w:t>
      </w:r>
    </w:p>
    <w:p w:rsidR="00F647CF" w:rsidRPr="00064FEC" w:rsidRDefault="00F647CF" w:rsidP="00F647CF">
      <w:pPr>
        <w:pStyle w:val="a3"/>
        <w:numPr>
          <w:ilvl w:val="0"/>
          <w:numId w:val="15"/>
        </w:numPr>
        <w:spacing w:after="0" w:line="240" w:lineRule="auto"/>
        <w:rPr>
          <w:rFonts w:ascii="Calligraph" w:eastAsia="Times New Roman" w:hAnsi="Calligraph" w:cs="Times New Roman"/>
          <w:bCs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bCs/>
          <w:color w:val="632423" w:themeColor="accent2" w:themeShade="80"/>
          <w:sz w:val="24"/>
          <w:szCs w:val="24"/>
          <w:lang w:eastAsia="ru-RU"/>
        </w:rPr>
        <w:t>Гражданско-патриотическое;</w:t>
      </w:r>
    </w:p>
    <w:p w:rsidR="00F647CF" w:rsidRPr="00064FEC" w:rsidRDefault="00F647CF" w:rsidP="002221AE">
      <w:pPr>
        <w:pStyle w:val="a3"/>
        <w:numPr>
          <w:ilvl w:val="0"/>
          <w:numId w:val="15"/>
        </w:numPr>
        <w:spacing w:after="0" w:line="240" w:lineRule="auto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bCs/>
          <w:color w:val="632423" w:themeColor="accent2" w:themeShade="80"/>
          <w:sz w:val="24"/>
          <w:szCs w:val="24"/>
          <w:lang w:eastAsia="ru-RU"/>
        </w:rPr>
        <w:t>Спортивно-оздоровительное;</w:t>
      </w:r>
    </w:p>
    <w:p w:rsidR="00F647CF" w:rsidRPr="00064FEC" w:rsidRDefault="00FF6AC5" w:rsidP="00FF6AC5">
      <w:pPr>
        <w:tabs>
          <w:tab w:val="left" w:pos="1590"/>
        </w:tabs>
        <w:spacing w:after="0" w:line="240" w:lineRule="auto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ab/>
      </w:r>
      <w:r w:rsidRPr="00064FEC">
        <w:rPr>
          <w:rFonts w:ascii="Calligraph" w:eastAsia="Times New Roman" w:hAnsi="Calligraph" w:cs="Times New Roman"/>
          <w:b/>
          <w:bCs/>
          <w:color w:val="7030A0"/>
          <w:sz w:val="24"/>
          <w:szCs w:val="24"/>
          <w:lang w:eastAsia="ru-RU"/>
        </w:rPr>
        <w:t>Принципы воспитательной деятельности:</w:t>
      </w:r>
      <w:r w:rsidRPr="00064FEC">
        <w:rPr>
          <w:rFonts w:ascii="Calligraph" w:eastAsia="Times New Roman" w:hAnsi="Calligraph" w:cs="Times New Roman"/>
          <w:color w:val="7030A0"/>
          <w:sz w:val="24"/>
          <w:szCs w:val="24"/>
          <w:lang w:eastAsia="ru-RU"/>
        </w:rPr>
        <w:br/>
      </w: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 1.     Принцип развития </w:t>
      </w: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br/>
        <w:t>2.     Принцип индивидуальности</w:t>
      </w: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br/>
        <w:t>3.     Принцип творчества и успеха</w:t>
      </w: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br/>
        <w:t>4.     Принцип поддержки и доверия</w:t>
      </w: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br/>
      </w: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lastRenderedPageBreak/>
        <w:t>5.     Принцип ответственности   </w:t>
      </w: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br/>
      </w: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br/>
      </w:r>
    </w:p>
    <w:p w:rsidR="00FF6AC5" w:rsidRPr="00064FEC" w:rsidRDefault="00FF6AC5" w:rsidP="002221AE">
      <w:pPr>
        <w:spacing w:after="0" w:line="240" w:lineRule="auto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</w:p>
    <w:p w:rsidR="00E663F5" w:rsidRPr="00064FEC" w:rsidRDefault="00FF6AC5" w:rsidP="00FF6AC5">
      <w:pPr>
        <w:tabs>
          <w:tab w:val="left" w:pos="1050"/>
        </w:tabs>
        <w:spacing w:after="0" w:line="240" w:lineRule="auto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ab/>
      </w:r>
      <w:r w:rsidR="00F647CF" w:rsidRPr="00064FEC">
        <w:rPr>
          <w:rFonts w:ascii="Calligraph" w:eastAsia="Times New Roman" w:hAnsi="Calligraph" w:cs="Times New Roman"/>
          <w:b/>
          <w:bCs/>
          <w:color w:val="7030A0"/>
          <w:sz w:val="24"/>
          <w:szCs w:val="24"/>
          <w:lang w:eastAsia="ru-RU"/>
        </w:rPr>
        <w:t xml:space="preserve">             </w:t>
      </w:r>
      <w:r w:rsidR="00E663F5" w:rsidRPr="00064FEC">
        <w:rPr>
          <w:rFonts w:ascii="Calligraph" w:eastAsia="Times New Roman" w:hAnsi="Calligraph" w:cs="Times New Roman"/>
          <w:b/>
          <w:bCs/>
          <w:color w:val="7030A0"/>
          <w:sz w:val="24"/>
          <w:szCs w:val="24"/>
          <w:lang w:eastAsia="ru-RU"/>
        </w:rPr>
        <w:t>Основные формы деятельности</w:t>
      </w:r>
      <w:r w:rsidR="00F647CF" w:rsidRPr="00064FEC">
        <w:rPr>
          <w:rFonts w:ascii="Calligraph" w:eastAsia="Times New Roman" w:hAnsi="Calligraph" w:cs="Times New Roman"/>
          <w:b/>
          <w:bCs/>
          <w:color w:val="7030A0"/>
          <w:sz w:val="24"/>
          <w:szCs w:val="24"/>
          <w:lang w:eastAsia="ru-RU"/>
        </w:rPr>
        <w:t>:</w:t>
      </w:r>
      <w:r w:rsidR="00E663F5"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br/>
      </w:r>
    </w:p>
    <w:p w:rsidR="00E663F5" w:rsidRPr="00064FEC" w:rsidRDefault="00E663F5" w:rsidP="00F647CF">
      <w:pPr>
        <w:numPr>
          <w:ilvl w:val="0"/>
          <w:numId w:val="7"/>
        </w:numPr>
        <w:spacing w:after="0" w:line="240" w:lineRule="auto"/>
        <w:ind w:left="426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Проведение классных часов, посвященных успеваемости, умению рационально использовать свободное время; </w:t>
      </w:r>
    </w:p>
    <w:p w:rsidR="00E663F5" w:rsidRPr="00064FEC" w:rsidRDefault="00E663F5" w:rsidP="00F647CF">
      <w:pPr>
        <w:numPr>
          <w:ilvl w:val="0"/>
          <w:numId w:val="7"/>
        </w:numPr>
        <w:spacing w:after="0" w:line="240" w:lineRule="auto"/>
        <w:ind w:left="426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Еженедельная проверка дневников; </w:t>
      </w:r>
    </w:p>
    <w:p w:rsidR="00E663F5" w:rsidRPr="00064FEC" w:rsidRDefault="00E663F5" w:rsidP="00F647CF">
      <w:pPr>
        <w:numPr>
          <w:ilvl w:val="0"/>
          <w:numId w:val="7"/>
        </w:numPr>
        <w:spacing w:after="0" w:line="240" w:lineRule="auto"/>
        <w:ind w:left="426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Работа с классным журналом; </w:t>
      </w:r>
    </w:p>
    <w:p w:rsidR="00E663F5" w:rsidRPr="00064FEC" w:rsidRDefault="00E663F5" w:rsidP="00F647CF">
      <w:pPr>
        <w:numPr>
          <w:ilvl w:val="0"/>
          <w:numId w:val="7"/>
        </w:numPr>
        <w:spacing w:after="0" w:line="240" w:lineRule="auto"/>
        <w:ind w:left="426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Контакт с учителями предметниками; </w:t>
      </w:r>
    </w:p>
    <w:p w:rsidR="00E663F5" w:rsidRPr="00064FEC" w:rsidRDefault="00E663F5" w:rsidP="00F647CF">
      <w:pPr>
        <w:numPr>
          <w:ilvl w:val="0"/>
          <w:numId w:val="7"/>
        </w:numPr>
        <w:spacing w:after="0" w:line="240" w:lineRule="auto"/>
        <w:ind w:left="426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Контакт с родителями учащихся; </w:t>
      </w:r>
    </w:p>
    <w:p w:rsidR="00E663F5" w:rsidRPr="00064FEC" w:rsidRDefault="00E663F5" w:rsidP="00F647CF">
      <w:pPr>
        <w:numPr>
          <w:ilvl w:val="0"/>
          <w:numId w:val="7"/>
        </w:numPr>
        <w:spacing w:after="0" w:line="240" w:lineRule="auto"/>
        <w:ind w:left="426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Тестирование, анкетирование и совместный анализ результатов; </w:t>
      </w:r>
    </w:p>
    <w:p w:rsidR="00E663F5" w:rsidRPr="00064FEC" w:rsidRDefault="00E663F5" w:rsidP="00F647CF">
      <w:pPr>
        <w:numPr>
          <w:ilvl w:val="0"/>
          <w:numId w:val="7"/>
        </w:numPr>
        <w:spacing w:after="0" w:line="240" w:lineRule="auto"/>
        <w:ind w:left="426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Постоянный мониторинг развития личности учащихся;</w:t>
      </w:r>
    </w:p>
    <w:p w:rsidR="00E663F5" w:rsidRPr="00064FEC" w:rsidRDefault="00E663F5" w:rsidP="00F647CF">
      <w:pPr>
        <w:numPr>
          <w:ilvl w:val="0"/>
          <w:numId w:val="7"/>
        </w:numPr>
        <w:spacing w:after="0" w:line="240" w:lineRule="auto"/>
        <w:ind w:left="426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 Индивидуальные беседы с детьми; </w:t>
      </w:r>
    </w:p>
    <w:p w:rsidR="00E663F5" w:rsidRPr="00064FEC" w:rsidRDefault="00E663F5" w:rsidP="00F647CF">
      <w:pPr>
        <w:numPr>
          <w:ilvl w:val="0"/>
          <w:numId w:val="7"/>
        </w:numPr>
        <w:spacing w:after="0" w:line="240" w:lineRule="auto"/>
        <w:ind w:left="426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Проведение классных часов, посвященных здоровому образу жизни, профилактике наркомании и курения; </w:t>
      </w:r>
    </w:p>
    <w:p w:rsidR="00E663F5" w:rsidRPr="00064FEC" w:rsidRDefault="00E663F5" w:rsidP="00F647CF">
      <w:pPr>
        <w:numPr>
          <w:ilvl w:val="0"/>
          <w:numId w:val="7"/>
        </w:numPr>
        <w:spacing w:after="0" w:line="240" w:lineRule="auto"/>
        <w:ind w:left="426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Проведение классных часов, посвященных правовой культуре, изучению Конвенции о правах ребенка; </w:t>
      </w:r>
    </w:p>
    <w:p w:rsidR="00E663F5" w:rsidRPr="00064FEC" w:rsidRDefault="00C81EB3" w:rsidP="00F647CF">
      <w:pPr>
        <w:numPr>
          <w:ilvl w:val="0"/>
          <w:numId w:val="7"/>
        </w:numPr>
        <w:spacing w:after="0" w:line="240" w:lineRule="auto"/>
        <w:ind w:left="426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Б</w:t>
      </w:r>
      <w:r w:rsidR="00E663F5"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еседы на нравственно-этические темы; </w:t>
      </w:r>
    </w:p>
    <w:p w:rsidR="00E663F5" w:rsidRPr="00064FEC" w:rsidRDefault="00E663F5" w:rsidP="00F647CF">
      <w:pPr>
        <w:numPr>
          <w:ilvl w:val="0"/>
          <w:numId w:val="7"/>
        </w:numPr>
        <w:spacing w:after="0" w:line="240" w:lineRule="auto"/>
        <w:ind w:left="426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Проведение мероприятий направленный на патриотическое воспитание («Уроки мужества», мероприятия к</w:t>
      </w:r>
      <w:r w:rsidR="00F647CF"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о</w:t>
      </w: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 xml:space="preserve"> Дню Защитника Отечества, к</w:t>
      </w:r>
      <w:r w:rsidR="00F647CF"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о</w:t>
      </w: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 xml:space="preserve"> Дню Победы и т.д.); </w:t>
      </w:r>
    </w:p>
    <w:p w:rsidR="00E663F5" w:rsidRPr="00064FEC" w:rsidRDefault="00E663F5" w:rsidP="00F647CF">
      <w:pPr>
        <w:numPr>
          <w:ilvl w:val="0"/>
          <w:numId w:val="7"/>
        </w:numPr>
        <w:spacing w:after="0" w:line="240" w:lineRule="auto"/>
        <w:ind w:left="426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 xml:space="preserve">Проведение предметных </w:t>
      </w:r>
      <w:proofErr w:type="gramStart"/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олимпиад,</w:t>
      </w:r>
      <w:r w:rsidR="00F647CF"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 xml:space="preserve"> </w:t>
      </w: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 xml:space="preserve"> викторин</w:t>
      </w:r>
      <w:proofErr w:type="gramEnd"/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 xml:space="preserve"> и т.п., участие в школьных и районных олимпиадах; </w:t>
      </w:r>
      <w:r w:rsidR="00F647CF"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 xml:space="preserve"> о</w:t>
      </w: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рганизация спортивных состязаний: футбол, баскетбол, шахматы, шашки и т.п.; </w:t>
      </w:r>
    </w:p>
    <w:p w:rsidR="00E663F5" w:rsidRPr="00064FEC" w:rsidRDefault="00E663F5" w:rsidP="00F647CF">
      <w:pPr>
        <w:numPr>
          <w:ilvl w:val="0"/>
          <w:numId w:val="7"/>
        </w:numPr>
        <w:spacing w:after="0" w:line="240" w:lineRule="auto"/>
        <w:ind w:left="426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Организация походов, прогулок в лес; </w:t>
      </w:r>
    </w:p>
    <w:p w:rsidR="00FF6AC5" w:rsidRPr="00064FEC" w:rsidRDefault="00E663F5" w:rsidP="00FF6AC5">
      <w:pPr>
        <w:numPr>
          <w:ilvl w:val="0"/>
          <w:numId w:val="7"/>
        </w:numPr>
        <w:spacing w:after="0" w:line="240" w:lineRule="auto"/>
        <w:ind w:left="426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Организация помощи учителям начальных классов в проведении мероприятий; </w:t>
      </w:r>
    </w:p>
    <w:p w:rsidR="00E663F5" w:rsidRPr="00064FEC" w:rsidRDefault="00E663F5" w:rsidP="00F647CF">
      <w:pPr>
        <w:numPr>
          <w:ilvl w:val="0"/>
          <w:numId w:val="7"/>
        </w:numPr>
        <w:spacing w:after="0" w:line="240" w:lineRule="auto"/>
        <w:ind w:left="426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Проведение классных «огоньков», вечеров отдыха; </w:t>
      </w:r>
    </w:p>
    <w:p w:rsidR="00E663F5" w:rsidRPr="00064FEC" w:rsidRDefault="00E663F5" w:rsidP="00F647CF">
      <w:pPr>
        <w:numPr>
          <w:ilvl w:val="0"/>
          <w:numId w:val="7"/>
        </w:numPr>
        <w:spacing w:after="0" w:line="240" w:lineRule="auto"/>
        <w:ind w:left="426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Участие в общешкольных делах; </w:t>
      </w:r>
    </w:p>
    <w:p w:rsidR="00E663F5" w:rsidRPr="00064FEC" w:rsidRDefault="00E663F5" w:rsidP="00F647CF">
      <w:pPr>
        <w:numPr>
          <w:ilvl w:val="0"/>
          <w:numId w:val="7"/>
        </w:numPr>
        <w:spacing w:after="0" w:line="240" w:lineRule="auto"/>
        <w:ind w:left="426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Организация дежурства по классу, проведение генеральных урок;</w:t>
      </w:r>
    </w:p>
    <w:p w:rsidR="00E663F5" w:rsidRPr="00064FEC" w:rsidRDefault="00E663F5" w:rsidP="00F647CF">
      <w:pPr>
        <w:numPr>
          <w:ilvl w:val="0"/>
          <w:numId w:val="7"/>
        </w:numPr>
        <w:spacing w:after="0" w:line="240" w:lineRule="auto"/>
        <w:ind w:left="426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 Оформление классных газет; </w:t>
      </w:r>
    </w:p>
    <w:p w:rsidR="00E663F5" w:rsidRPr="00064FEC" w:rsidRDefault="00E663F5" w:rsidP="00F647CF">
      <w:pPr>
        <w:numPr>
          <w:ilvl w:val="0"/>
          <w:numId w:val="7"/>
        </w:numPr>
        <w:spacing w:after="0" w:line="240" w:lineRule="auto"/>
        <w:ind w:left="426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Применение «мозгового штурма» при решении сложных проблем класса;</w:t>
      </w:r>
    </w:p>
    <w:p w:rsidR="00E663F5" w:rsidRPr="00064FEC" w:rsidRDefault="00E663F5" w:rsidP="00F647CF">
      <w:pPr>
        <w:numPr>
          <w:ilvl w:val="0"/>
          <w:numId w:val="7"/>
        </w:numPr>
        <w:spacing w:after="0" w:line="240" w:lineRule="auto"/>
        <w:ind w:left="426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 Организация совета класса;</w:t>
      </w:r>
    </w:p>
    <w:p w:rsidR="00FF6AC5" w:rsidRPr="00064FEC" w:rsidRDefault="00E663F5" w:rsidP="00E663F5">
      <w:pPr>
        <w:numPr>
          <w:ilvl w:val="0"/>
          <w:numId w:val="7"/>
        </w:numPr>
        <w:spacing w:after="0" w:line="240" w:lineRule="auto"/>
        <w:ind w:left="426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 Поддержка традиций класса и создание новых. </w:t>
      </w:r>
    </w:p>
    <w:p w:rsidR="00156D7B" w:rsidRPr="00064FEC" w:rsidRDefault="00156D7B" w:rsidP="00156D7B">
      <w:pPr>
        <w:spacing w:after="0" w:line="240" w:lineRule="auto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</w:p>
    <w:p w:rsidR="00FF6AC5" w:rsidRPr="00064FEC" w:rsidRDefault="00FF6AC5" w:rsidP="00156D7B">
      <w:pPr>
        <w:spacing w:after="0" w:line="240" w:lineRule="auto"/>
        <w:ind w:left="426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</w:p>
    <w:p w:rsidR="00E663F5" w:rsidRPr="00064FEC" w:rsidRDefault="00E663F5" w:rsidP="00156D7B">
      <w:pPr>
        <w:spacing w:after="0" w:line="240" w:lineRule="auto"/>
        <w:ind w:left="426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b/>
          <w:bCs/>
          <w:color w:val="7030A0"/>
          <w:sz w:val="24"/>
          <w:szCs w:val="24"/>
          <w:lang w:eastAsia="ru-RU"/>
        </w:rPr>
        <w:t>Работа с учащимися, часто пропускающими занятия.</w:t>
      </w:r>
      <w:r w:rsidRPr="00064FEC">
        <w:rPr>
          <w:rFonts w:ascii="Calligraph" w:eastAsia="Times New Roman" w:hAnsi="Calligraph" w:cs="Times New Roman"/>
          <w:b/>
          <w:bCs/>
          <w:color w:val="7030A0"/>
          <w:sz w:val="24"/>
          <w:szCs w:val="24"/>
          <w:shd w:val="clear" w:color="auto" w:fill="FFFFFF"/>
          <w:lang w:eastAsia="ru-RU"/>
        </w:rPr>
        <w:t> </w:t>
      </w:r>
    </w:p>
    <w:p w:rsidR="00E663F5" w:rsidRPr="00064FEC" w:rsidRDefault="00E663F5" w:rsidP="00FF6AC5">
      <w:pPr>
        <w:numPr>
          <w:ilvl w:val="0"/>
          <w:numId w:val="8"/>
        </w:numPr>
        <w:spacing w:after="0" w:line="240" w:lineRule="auto"/>
        <w:ind w:left="0" w:firstLine="0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 Осуществлять контроль за причинами пропусков занятий; </w:t>
      </w:r>
    </w:p>
    <w:p w:rsidR="00E663F5" w:rsidRPr="00064FEC" w:rsidRDefault="00E663F5" w:rsidP="00FF6AC5">
      <w:pPr>
        <w:numPr>
          <w:ilvl w:val="0"/>
          <w:numId w:val="8"/>
        </w:numPr>
        <w:spacing w:after="0" w:line="240" w:lineRule="auto"/>
        <w:ind w:left="0" w:firstLine="0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Продолжать наблюдение за состоянием здоровья учащихся, выявлять причины повышенной возбудимости, физического и эмоционального переутомления; </w:t>
      </w:r>
    </w:p>
    <w:p w:rsidR="00E663F5" w:rsidRPr="00064FEC" w:rsidRDefault="00E663F5" w:rsidP="00FF6AC5">
      <w:pPr>
        <w:numPr>
          <w:ilvl w:val="0"/>
          <w:numId w:val="8"/>
        </w:numPr>
        <w:spacing w:after="0" w:line="240" w:lineRule="auto"/>
        <w:ind w:left="0" w:firstLine="0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Поддерживать постоянный контроль за благополучием школьников в семье, характером их семейных взаимоотношений; </w:t>
      </w:r>
    </w:p>
    <w:p w:rsidR="00E663F5" w:rsidRPr="00064FEC" w:rsidRDefault="00E663F5" w:rsidP="00FF6AC5">
      <w:pPr>
        <w:numPr>
          <w:ilvl w:val="0"/>
          <w:numId w:val="8"/>
        </w:numPr>
        <w:spacing w:after="0" w:line="240" w:lineRule="auto"/>
        <w:ind w:left="0" w:firstLine="0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Поддержание интереса к учебе, постоянный контроль за успеваемостью учащихся;</w:t>
      </w:r>
    </w:p>
    <w:p w:rsidR="00E663F5" w:rsidRPr="00064FEC" w:rsidRDefault="00E663F5" w:rsidP="00FF6AC5">
      <w:pPr>
        <w:numPr>
          <w:ilvl w:val="0"/>
          <w:numId w:val="8"/>
        </w:numPr>
        <w:spacing w:after="0" w:line="240" w:lineRule="auto"/>
        <w:ind w:left="0" w:firstLine="0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 Помощь ученикам и учителям в достижении более высокого уровня организованности; </w:t>
      </w:r>
    </w:p>
    <w:p w:rsidR="00F647CF" w:rsidRPr="00064FEC" w:rsidRDefault="00E663F5" w:rsidP="00FF6AC5">
      <w:pPr>
        <w:numPr>
          <w:ilvl w:val="0"/>
          <w:numId w:val="8"/>
        </w:numPr>
        <w:spacing w:after="0" w:line="240" w:lineRule="auto"/>
        <w:ind w:left="0" w:firstLine="0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Развитие чувства долга и ответственности; </w:t>
      </w:r>
    </w:p>
    <w:p w:rsidR="00E663F5" w:rsidRPr="00064FEC" w:rsidRDefault="00E663F5" w:rsidP="00FF6AC5">
      <w:pPr>
        <w:numPr>
          <w:ilvl w:val="0"/>
          <w:numId w:val="8"/>
        </w:numPr>
        <w:spacing w:after="0" w:line="240" w:lineRule="auto"/>
        <w:ind w:left="0" w:firstLine="0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Развитие самооценки каждого ребенка.</w:t>
      </w:r>
    </w:p>
    <w:p w:rsidR="00E663F5" w:rsidRPr="00064FEC" w:rsidRDefault="00E663F5" w:rsidP="00E663F5">
      <w:pPr>
        <w:spacing w:after="0" w:line="240" w:lineRule="auto"/>
        <w:rPr>
          <w:rFonts w:ascii="Calligraph" w:eastAsia="Times New Roman" w:hAnsi="Calligraph" w:cs="Times New Roman"/>
          <w:color w:val="7030A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br/>
      </w:r>
      <w:r w:rsidR="00FF6AC5" w:rsidRPr="00064FEC">
        <w:rPr>
          <w:rFonts w:ascii="Calligraph" w:eastAsia="Times New Roman" w:hAnsi="Calligraph" w:cs="Times New Roman"/>
          <w:color w:val="7030A0"/>
          <w:sz w:val="24"/>
          <w:szCs w:val="24"/>
          <w:lang w:eastAsia="ru-RU"/>
        </w:rPr>
        <w:t xml:space="preserve">              </w:t>
      </w:r>
      <w:r w:rsidRPr="00064FEC">
        <w:rPr>
          <w:rFonts w:ascii="Calligraph" w:eastAsia="Times New Roman" w:hAnsi="Calligraph" w:cs="Times New Roman"/>
          <w:color w:val="7030A0"/>
          <w:sz w:val="24"/>
          <w:szCs w:val="24"/>
          <w:lang w:eastAsia="ru-RU"/>
        </w:rPr>
        <w:t> </w:t>
      </w:r>
      <w:r w:rsidRPr="00064FEC">
        <w:rPr>
          <w:rFonts w:ascii="Calligraph" w:eastAsia="Times New Roman" w:hAnsi="Calligraph" w:cs="Times New Roman"/>
          <w:b/>
          <w:bCs/>
          <w:color w:val="7030A0"/>
          <w:sz w:val="24"/>
          <w:szCs w:val="24"/>
          <w:lang w:eastAsia="ru-RU"/>
        </w:rPr>
        <w:t>Работа по всеобучу</w:t>
      </w:r>
      <w:r w:rsidRPr="00064FEC">
        <w:rPr>
          <w:rFonts w:ascii="Calligraph" w:eastAsia="Times New Roman" w:hAnsi="Calligraph" w:cs="Times New Roman"/>
          <w:color w:val="7030A0"/>
          <w:sz w:val="24"/>
          <w:szCs w:val="24"/>
          <w:lang w:eastAsia="ru-RU"/>
        </w:rPr>
        <w:t> </w:t>
      </w:r>
    </w:p>
    <w:p w:rsidR="00E663F5" w:rsidRPr="00064FEC" w:rsidRDefault="00E663F5" w:rsidP="00FF6AC5">
      <w:pPr>
        <w:numPr>
          <w:ilvl w:val="0"/>
          <w:numId w:val="9"/>
        </w:numPr>
        <w:spacing w:after="0" w:line="240" w:lineRule="auto"/>
        <w:ind w:left="0" w:firstLine="0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Постоянный контроль за успеваемостью учащихся; </w:t>
      </w:r>
    </w:p>
    <w:p w:rsidR="00E663F5" w:rsidRPr="00064FEC" w:rsidRDefault="00E663F5" w:rsidP="00FF6AC5">
      <w:pPr>
        <w:numPr>
          <w:ilvl w:val="0"/>
          <w:numId w:val="9"/>
        </w:numPr>
        <w:spacing w:after="0" w:line="240" w:lineRule="auto"/>
        <w:ind w:left="0" w:firstLine="0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Участие в предметных неделях, олимпиадах, интеллектуальных марафонах и т.д., </w:t>
      </w:r>
    </w:p>
    <w:p w:rsidR="00E663F5" w:rsidRPr="00064FEC" w:rsidRDefault="00E663F5" w:rsidP="00FF6AC5">
      <w:pPr>
        <w:numPr>
          <w:ilvl w:val="0"/>
          <w:numId w:val="3"/>
        </w:numPr>
        <w:spacing w:after="0" w:line="240" w:lineRule="auto"/>
        <w:ind w:left="0" w:firstLine="0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Участие в предметных неделях, олимпиадах, интеллектуальных марафонах и т.д., </w:t>
      </w:r>
    </w:p>
    <w:p w:rsidR="00E663F5" w:rsidRPr="00064FEC" w:rsidRDefault="00E663F5" w:rsidP="00FF6AC5">
      <w:pPr>
        <w:numPr>
          <w:ilvl w:val="0"/>
          <w:numId w:val="3"/>
        </w:numPr>
        <w:spacing w:after="0" w:line="240" w:lineRule="auto"/>
        <w:ind w:left="0" w:firstLine="0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Организация в классе «часа помощи»; </w:t>
      </w:r>
    </w:p>
    <w:p w:rsidR="00E663F5" w:rsidRPr="00064FEC" w:rsidRDefault="00E663F5" w:rsidP="00FF6AC5">
      <w:pPr>
        <w:numPr>
          <w:ilvl w:val="0"/>
          <w:numId w:val="3"/>
        </w:numPr>
        <w:spacing w:after="0" w:line="240" w:lineRule="auto"/>
        <w:ind w:left="0" w:firstLine="0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Поддержание интереса к учебе;</w:t>
      </w:r>
    </w:p>
    <w:p w:rsidR="00E663F5" w:rsidRPr="00064FEC" w:rsidRDefault="00E663F5" w:rsidP="00FF6AC5">
      <w:pPr>
        <w:numPr>
          <w:ilvl w:val="0"/>
          <w:numId w:val="3"/>
        </w:numPr>
        <w:spacing w:after="0" w:line="240" w:lineRule="auto"/>
        <w:ind w:left="0" w:firstLine="0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 Развитие внимание, мышления, памяти, речи ребят;</w:t>
      </w:r>
    </w:p>
    <w:p w:rsidR="00E663F5" w:rsidRPr="00064FEC" w:rsidRDefault="00E663F5" w:rsidP="00FF6AC5">
      <w:pPr>
        <w:numPr>
          <w:ilvl w:val="0"/>
          <w:numId w:val="3"/>
        </w:numPr>
        <w:spacing w:after="0" w:line="240" w:lineRule="auto"/>
        <w:ind w:left="0" w:firstLine="0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lastRenderedPageBreak/>
        <w:t> Развитие творческих возможностей каждого ребенка; </w:t>
      </w:r>
    </w:p>
    <w:p w:rsidR="00E663F5" w:rsidRPr="00064FEC" w:rsidRDefault="00FF6AC5" w:rsidP="00FF6AC5">
      <w:pPr>
        <w:numPr>
          <w:ilvl w:val="0"/>
          <w:numId w:val="3"/>
        </w:numPr>
        <w:spacing w:after="0" w:line="240" w:lineRule="auto"/>
        <w:ind w:left="0" w:firstLine="0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А</w:t>
      </w:r>
      <w:r w:rsidR="00E663F5"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кцентирова</w:t>
      </w: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ние</w:t>
      </w:r>
      <w:r w:rsidR="00E663F5"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 xml:space="preserve"> внимание на успехах или сожалеть неудачам, анализировать причины неудач; </w:t>
      </w:r>
    </w:p>
    <w:p w:rsidR="004C0C99" w:rsidRPr="00064FEC" w:rsidRDefault="00E663F5" w:rsidP="00FF6AC5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outlineLvl w:val="1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Индивидуальная работа с учащимися, постоянная связь с родителями. </w:t>
      </w:r>
    </w:p>
    <w:p w:rsidR="00FF6AC5" w:rsidRPr="00064FEC" w:rsidRDefault="00FF6AC5" w:rsidP="00FF6AC5">
      <w:pPr>
        <w:spacing w:before="100" w:beforeAutospacing="1" w:after="100" w:afterAutospacing="1" w:line="240" w:lineRule="auto"/>
        <w:outlineLvl w:val="1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</w:p>
    <w:p w:rsidR="004C0C99" w:rsidRPr="00064FEC" w:rsidRDefault="004C0C99" w:rsidP="00B91A2C">
      <w:pPr>
        <w:spacing w:after="0" w:line="240" w:lineRule="auto"/>
        <w:rPr>
          <w:rFonts w:ascii="Calligraph" w:eastAsia="Times New Roman" w:hAnsi="Calligraph" w:cs="Times New Roman"/>
          <w:b/>
          <w:bCs/>
          <w:color w:val="7030A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b/>
          <w:bCs/>
          <w:color w:val="7030A0"/>
          <w:sz w:val="24"/>
          <w:szCs w:val="24"/>
          <w:lang w:eastAsia="ru-RU"/>
        </w:rPr>
        <w:t xml:space="preserve">Ожидаемый результат на конец учебного </w:t>
      </w:r>
      <w:proofErr w:type="gramStart"/>
      <w:r w:rsidRPr="00064FEC">
        <w:rPr>
          <w:rFonts w:ascii="Calligraph" w:eastAsia="Times New Roman" w:hAnsi="Calligraph" w:cs="Times New Roman"/>
          <w:b/>
          <w:bCs/>
          <w:color w:val="7030A0"/>
          <w:sz w:val="24"/>
          <w:szCs w:val="24"/>
          <w:lang w:eastAsia="ru-RU"/>
        </w:rPr>
        <w:t>года:</w:t>
      </w:r>
      <w:r w:rsidRPr="00064FEC">
        <w:rPr>
          <w:rFonts w:ascii="Calligraph" w:eastAsia="Times New Roman" w:hAnsi="Calligraph" w:cs="Times New Roman"/>
          <w:b/>
          <w:color w:val="632423" w:themeColor="accent2" w:themeShade="80"/>
          <w:sz w:val="24"/>
          <w:szCs w:val="24"/>
          <w:lang w:eastAsia="ru-RU"/>
        </w:rPr>
        <w:br/>
      </w:r>
      <w:r w:rsidR="00FF6AC5" w:rsidRPr="00064FEC">
        <w:rPr>
          <w:rFonts w:ascii="Calligraph" w:eastAsia="Times New Roman" w:hAnsi="Calligraph" w:cs="Times New Roman"/>
          <w:b/>
          <w:bCs/>
          <w:i/>
          <w:iCs/>
          <w:color w:val="7030A0"/>
          <w:sz w:val="24"/>
          <w:szCs w:val="24"/>
          <w:lang w:eastAsia="ru-RU"/>
        </w:rPr>
        <w:t xml:space="preserve">   </w:t>
      </w:r>
      <w:proofErr w:type="gramEnd"/>
      <w:r w:rsidR="00FF6AC5" w:rsidRPr="00064FEC">
        <w:rPr>
          <w:rFonts w:ascii="Calligraph" w:eastAsia="Times New Roman" w:hAnsi="Calligraph" w:cs="Times New Roman"/>
          <w:b/>
          <w:bCs/>
          <w:i/>
          <w:iCs/>
          <w:color w:val="7030A0"/>
          <w:sz w:val="24"/>
          <w:szCs w:val="24"/>
          <w:lang w:eastAsia="ru-RU"/>
        </w:rPr>
        <w:t xml:space="preserve">               </w:t>
      </w:r>
      <w:r w:rsidRPr="00064FEC">
        <w:rPr>
          <w:rFonts w:ascii="Calligraph" w:eastAsia="Times New Roman" w:hAnsi="Calligraph" w:cs="Times New Roman"/>
          <w:b/>
          <w:color w:val="632423" w:themeColor="accent2" w:themeShade="80"/>
          <w:sz w:val="24"/>
          <w:szCs w:val="24"/>
          <w:lang w:eastAsia="ru-RU"/>
        </w:rPr>
        <w:br/>
      </w:r>
    </w:p>
    <w:p w:rsidR="004C0C99" w:rsidRPr="00064FEC" w:rsidRDefault="004C0C99" w:rsidP="00FF6AC5">
      <w:pPr>
        <w:numPr>
          <w:ilvl w:val="0"/>
          <w:numId w:val="6"/>
        </w:numPr>
        <w:spacing w:after="0" w:line="240" w:lineRule="auto"/>
        <w:ind w:left="284" w:firstLine="0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мотивирован к учебной деятельности, стрем</w:t>
      </w:r>
      <w:r w:rsidR="00FF6AC5"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ится к улучшению её результатов</w:t>
      </w: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;</w:t>
      </w:r>
    </w:p>
    <w:p w:rsidR="004C0C99" w:rsidRPr="00064FEC" w:rsidRDefault="004C0C99" w:rsidP="00FF6AC5">
      <w:pPr>
        <w:numPr>
          <w:ilvl w:val="0"/>
          <w:numId w:val="6"/>
        </w:numPr>
        <w:spacing w:after="0" w:line="240" w:lineRule="auto"/>
        <w:ind w:left="284" w:firstLine="0"/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способен провести самоанализ причин успешной и неуспешной учебной и внеклассной деятельности;</w:t>
      </w:r>
    </w:p>
    <w:p w:rsidR="00FF6AC5" w:rsidRPr="00064FEC" w:rsidRDefault="004C0C99" w:rsidP="00FF6AC5">
      <w:pPr>
        <w:numPr>
          <w:ilvl w:val="0"/>
          <w:numId w:val="6"/>
        </w:numPr>
        <w:spacing w:after="0" w:line="240" w:lineRule="auto"/>
        <w:ind w:left="284" w:firstLine="0"/>
        <w:rPr>
          <w:rFonts w:ascii="Calligraph" w:eastAsia="Times New Roman" w:hAnsi="Calligraph" w:cs="Times New Roman"/>
          <w:b/>
          <w:bCs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проявляет инициативу и творческий подход к учебной и внеклассной деятельности;</w:t>
      </w:r>
    </w:p>
    <w:p w:rsidR="004C0C99" w:rsidRPr="00064FEC" w:rsidRDefault="004C0C99" w:rsidP="00FF6AC5">
      <w:pPr>
        <w:numPr>
          <w:ilvl w:val="0"/>
          <w:numId w:val="6"/>
        </w:numPr>
        <w:spacing w:after="0" w:line="240" w:lineRule="auto"/>
        <w:ind w:left="284" w:firstLine="0"/>
        <w:rPr>
          <w:rFonts w:ascii="Calligraph" w:eastAsia="Times New Roman" w:hAnsi="Calligraph" w:cs="Times New Roman"/>
          <w:b/>
          <w:bCs/>
          <w:color w:val="632423" w:themeColor="accent2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632423" w:themeColor="accent2" w:themeShade="80"/>
          <w:sz w:val="24"/>
          <w:szCs w:val="24"/>
          <w:lang w:eastAsia="ru-RU"/>
        </w:rPr>
        <w:t>стремится к сотрудничеству с учащимися и родителями класса.</w:t>
      </w:r>
    </w:p>
    <w:p w:rsidR="004C0C99" w:rsidRPr="00064FEC" w:rsidRDefault="004C0C99" w:rsidP="00FF6AC5">
      <w:pPr>
        <w:spacing w:after="0" w:line="240" w:lineRule="auto"/>
        <w:ind w:left="284"/>
        <w:rPr>
          <w:rFonts w:ascii="Calligraph" w:eastAsia="Times New Roman" w:hAnsi="Calligraph" w:cs="Times New Roman"/>
          <w:b/>
          <w:bCs/>
          <w:color w:val="632423" w:themeColor="accent2" w:themeShade="80"/>
          <w:sz w:val="24"/>
          <w:szCs w:val="24"/>
          <w:lang w:eastAsia="ru-RU"/>
        </w:rPr>
      </w:pPr>
    </w:p>
    <w:p w:rsidR="004C0C99" w:rsidRPr="00064FEC" w:rsidRDefault="004C0C99" w:rsidP="00E663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C99" w:rsidRPr="00064FEC" w:rsidRDefault="004C0C99" w:rsidP="00E663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C99" w:rsidRPr="00064FEC" w:rsidRDefault="004C0C99" w:rsidP="00E663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C99" w:rsidRPr="00064FEC" w:rsidRDefault="004C0C99" w:rsidP="00E663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C99" w:rsidRPr="00064FEC" w:rsidRDefault="004C0C99" w:rsidP="00FF6AC5">
      <w:pPr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AC5" w:rsidRPr="00064FEC" w:rsidRDefault="00FF6AC5" w:rsidP="00FF6AC5">
      <w:pPr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AC5" w:rsidRPr="00064FEC" w:rsidRDefault="00FF6AC5" w:rsidP="00FF6AC5">
      <w:pPr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AC5" w:rsidRPr="00064FEC" w:rsidRDefault="00FF6AC5" w:rsidP="00FF6AC5">
      <w:pPr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AC5" w:rsidRPr="00064FEC" w:rsidRDefault="00FF6AC5" w:rsidP="00FF6AC5">
      <w:pPr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AC5" w:rsidRPr="00064FEC" w:rsidRDefault="00FF6AC5" w:rsidP="00FF6AC5">
      <w:pPr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AC5" w:rsidRPr="00064FEC" w:rsidRDefault="00FF6AC5" w:rsidP="00FF6AC5">
      <w:pPr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AC5" w:rsidRPr="00064FEC" w:rsidRDefault="00FF6AC5" w:rsidP="00FF6AC5">
      <w:pPr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B25" w:rsidRPr="00064FEC" w:rsidRDefault="00506B25" w:rsidP="00FF6AC5">
      <w:pPr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AC5" w:rsidRPr="00064FEC" w:rsidRDefault="00FF6AC5" w:rsidP="00FF6AC5">
      <w:pPr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AC5" w:rsidRPr="00064FEC" w:rsidRDefault="00FF6AC5" w:rsidP="00FF6AC5">
      <w:pPr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C99" w:rsidRPr="00064FEC" w:rsidRDefault="00506B25" w:rsidP="00156D7B">
      <w:pPr>
        <w:tabs>
          <w:tab w:val="left" w:pos="3555"/>
        </w:tabs>
        <w:spacing w:before="100" w:beforeAutospacing="1" w:after="100" w:afterAutospacing="1" w:line="240" w:lineRule="auto"/>
        <w:ind w:firstLine="708"/>
        <w:outlineLvl w:val="1"/>
        <w:rPr>
          <w:rFonts w:ascii="Calligraph" w:eastAsia="Calibri" w:hAnsi="Calligraph" w:cs="Times New Roman"/>
          <w:b/>
          <w:bCs/>
          <w:color w:val="7030A0"/>
          <w:kern w:val="36"/>
          <w:sz w:val="24"/>
          <w:szCs w:val="24"/>
        </w:rPr>
      </w:pPr>
      <w:r w:rsidRPr="00064FEC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-1905</wp:posOffset>
            </wp:positionV>
            <wp:extent cx="1581150" cy="1552575"/>
            <wp:effectExtent l="19050" t="0" r="0" b="0"/>
            <wp:wrapTight wrapText="bothSides">
              <wp:wrapPolygon edited="0">
                <wp:start x="1041" y="0"/>
                <wp:lineTo x="-260" y="1855"/>
                <wp:lineTo x="0" y="21202"/>
                <wp:lineTo x="1041" y="21467"/>
                <wp:lineTo x="20299" y="21467"/>
                <wp:lineTo x="20559" y="21467"/>
                <wp:lineTo x="21080" y="21202"/>
                <wp:lineTo x="21340" y="21202"/>
                <wp:lineTo x="21600" y="18552"/>
                <wp:lineTo x="21600" y="1855"/>
                <wp:lineTo x="21080" y="265"/>
                <wp:lineTo x="20299" y="0"/>
                <wp:lineTo x="1041" y="0"/>
              </wp:wrapPolygon>
            </wp:wrapTight>
            <wp:docPr id="2" name="Рисунок 1" descr="http://go2.imgsmail.ru/imgpreview?key=5e90e62e489706e5&amp;mb=imgdb_preview_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2.imgsmail.ru/imgpreview?key=5e90e62e489706e5&amp;mb=imgdb_preview_9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C0C99" w:rsidRPr="00064FEC">
        <w:rPr>
          <w:rFonts w:ascii="Calligraph" w:eastAsia="Calibri" w:hAnsi="Calligraph" w:cs="Times New Roman"/>
          <w:b/>
          <w:bCs/>
          <w:color w:val="7030A0"/>
          <w:kern w:val="36"/>
          <w:sz w:val="24"/>
          <w:szCs w:val="24"/>
        </w:rPr>
        <w:t>Характеристика класса</w:t>
      </w:r>
      <w:r w:rsidR="003E1AA2" w:rsidRPr="00064FEC">
        <w:rPr>
          <w:rFonts w:ascii="Calligraph" w:eastAsia="Calibri" w:hAnsi="Calligraph" w:cs="Times New Roman"/>
          <w:b/>
          <w:bCs/>
          <w:color w:val="7030A0"/>
          <w:kern w:val="36"/>
          <w:sz w:val="24"/>
          <w:szCs w:val="24"/>
        </w:rPr>
        <w:t>.</w:t>
      </w:r>
    </w:p>
    <w:p w:rsidR="004C0C99" w:rsidRPr="00064FEC" w:rsidRDefault="004C0C99" w:rsidP="003E1AA2">
      <w:pPr>
        <w:spacing w:after="0" w:line="240" w:lineRule="auto"/>
        <w:rPr>
          <w:rFonts w:ascii="Calligraph" w:hAnsi="Calligraph"/>
          <w:color w:val="984806" w:themeColor="accent6" w:themeShade="80"/>
          <w:sz w:val="24"/>
          <w:szCs w:val="24"/>
        </w:rPr>
      </w:pPr>
      <w:r w:rsidRPr="00064FEC">
        <w:rPr>
          <w:rFonts w:ascii="Calligraph" w:eastAsia="Calibri" w:hAnsi="Calligraph" w:cs="Times New Roman"/>
          <w:sz w:val="24"/>
          <w:szCs w:val="24"/>
        </w:rPr>
        <w:t xml:space="preserve">       </w:t>
      </w:r>
      <w:r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>В 5</w:t>
      </w:r>
      <w:r w:rsidR="00B91A2C"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 xml:space="preserve">-6 </w:t>
      </w:r>
      <w:proofErr w:type="spellStart"/>
      <w:r w:rsidR="00B91A2C"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>кл</w:t>
      </w:r>
      <w:proofErr w:type="spellEnd"/>
      <w:r w:rsidR="00B91A2C"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 xml:space="preserve">. </w:t>
      </w:r>
      <w:proofErr w:type="gramStart"/>
      <w:r w:rsidR="00B91A2C"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>обучаю</w:t>
      </w:r>
      <w:r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 xml:space="preserve">тся  </w:t>
      </w:r>
      <w:r w:rsidR="00B91A2C"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>6</w:t>
      </w:r>
      <w:proofErr w:type="gramEnd"/>
      <w:r w:rsidR="00B91A2C"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 xml:space="preserve"> </w:t>
      </w:r>
      <w:r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 xml:space="preserve">  человек,  из них </w:t>
      </w:r>
      <w:r w:rsidR="00B91A2C"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>3</w:t>
      </w:r>
      <w:r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 xml:space="preserve">  </w:t>
      </w:r>
      <w:r w:rsidR="00B91A2C" w:rsidRPr="00064FEC">
        <w:rPr>
          <w:rFonts w:ascii="Calligraph" w:hAnsi="Calligraph"/>
          <w:color w:val="984806" w:themeColor="accent6" w:themeShade="80"/>
          <w:sz w:val="24"/>
          <w:szCs w:val="24"/>
        </w:rPr>
        <w:t>мальчика,3 девочки</w:t>
      </w:r>
      <w:r w:rsidR="00A3691D" w:rsidRPr="00064FEC">
        <w:rPr>
          <w:rFonts w:ascii="Calligraph" w:hAnsi="Calligraph"/>
          <w:color w:val="984806" w:themeColor="accent6" w:themeShade="80"/>
          <w:sz w:val="24"/>
          <w:szCs w:val="24"/>
        </w:rPr>
        <w:t xml:space="preserve">  </w:t>
      </w:r>
      <w:r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 xml:space="preserve">  </w:t>
      </w:r>
      <w:r w:rsidR="00B91A2C"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>в возрасте 11-12</w:t>
      </w:r>
      <w:r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 xml:space="preserve">лет. </w:t>
      </w:r>
      <w:r w:rsidRPr="00064FEC">
        <w:rPr>
          <w:rFonts w:ascii="Calligraph" w:hAnsi="Calligraph"/>
          <w:color w:val="984806" w:themeColor="accent6" w:themeShade="80"/>
          <w:sz w:val="24"/>
          <w:szCs w:val="24"/>
        </w:rPr>
        <w:t xml:space="preserve"> </w:t>
      </w:r>
    </w:p>
    <w:p w:rsidR="004C0C99" w:rsidRPr="00064FEC" w:rsidRDefault="00B91A2C" w:rsidP="003E1AA2">
      <w:pPr>
        <w:spacing w:after="0" w:line="240" w:lineRule="auto"/>
        <w:rPr>
          <w:rFonts w:ascii="Calligraph" w:hAnsi="Calligraph"/>
          <w:color w:val="984806" w:themeColor="accent6" w:themeShade="80"/>
          <w:sz w:val="24"/>
          <w:szCs w:val="24"/>
        </w:rPr>
      </w:pPr>
      <w:r w:rsidRPr="00064FEC">
        <w:rPr>
          <w:rFonts w:ascii="Calligraph" w:hAnsi="Calligraph"/>
          <w:color w:val="984806" w:themeColor="accent6" w:themeShade="80"/>
          <w:sz w:val="24"/>
          <w:szCs w:val="24"/>
        </w:rPr>
        <w:t>По результатам обучения в</w:t>
      </w:r>
      <w:r w:rsidR="004C0C99" w:rsidRPr="00064FEC">
        <w:rPr>
          <w:rFonts w:ascii="Calligraph" w:hAnsi="Calligraph"/>
          <w:color w:val="984806" w:themeColor="accent6" w:themeShade="80"/>
          <w:sz w:val="24"/>
          <w:szCs w:val="24"/>
        </w:rPr>
        <w:t xml:space="preserve"> классе </w:t>
      </w:r>
      <w:r w:rsidRPr="00064FEC">
        <w:rPr>
          <w:rFonts w:ascii="Calligraph" w:hAnsi="Calligraph"/>
          <w:color w:val="984806" w:themeColor="accent6" w:themeShade="80"/>
          <w:sz w:val="24"/>
          <w:szCs w:val="24"/>
        </w:rPr>
        <w:t xml:space="preserve">1 отличник,2 ударника,3- </w:t>
      </w:r>
      <w:r w:rsidR="004C0C99" w:rsidRPr="00064FEC">
        <w:rPr>
          <w:rFonts w:ascii="Calligraph" w:hAnsi="Calligraph"/>
          <w:color w:val="984806" w:themeColor="accent6" w:themeShade="80"/>
          <w:sz w:val="24"/>
          <w:szCs w:val="24"/>
        </w:rPr>
        <w:t xml:space="preserve">троечников </w:t>
      </w:r>
    </w:p>
    <w:p w:rsidR="004C0C99" w:rsidRPr="00064FEC" w:rsidRDefault="004C0C99" w:rsidP="003E1AA2">
      <w:pPr>
        <w:spacing w:after="0" w:line="240" w:lineRule="auto"/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</w:pPr>
      <w:r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>Физическое и психическое развитие учащихся соответствует норме, отклонений не наблюдается.</w:t>
      </w:r>
    </w:p>
    <w:p w:rsidR="00A3691D" w:rsidRPr="00064FEC" w:rsidRDefault="00A3691D" w:rsidP="003E1AA2">
      <w:pPr>
        <w:spacing w:after="0" w:line="240" w:lineRule="auto"/>
        <w:ind w:firstLine="708"/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</w:pPr>
      <w:r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 xml:space="preserve">У </w:t>
      </w:r>
      <w:proofErr w:type="gramStart"/>
      <w:r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>обучающихся  сформирован</w:t>
      </w:r>
      <w:proofErr w:type="gramEnd"/>
      <w:r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 xml:space="preserve"> достаточный уровень познавательной активности и учебной мотивации. Школьники относятся к учёбе положительно, осознавая важность учёбы в дальнейшей жизни. Уровень работоспособности, активности, </w:t>
      </w:r>
      <w:proofErr w:type="gramStart"/>
      <w:r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>самостоятельности</w:t>
      </w:r>
      <w:proofErr w:type="gramEnd"/>
      <w:r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 xml:space="preserve"> учащихся в учебной и внеурочной деятельности соответствует норме. Большинство обучающихся добросовестно выполняют домашние задания, творческие п</w:t>
      </w:r>
      <w:r w:rsidRPr="00064FEC">
        <w:rPr>
          <w:rFonts w:ascii="Calligraph" w:hAnsi="Calligraph"/>
          <w:color w:val="984806" w:themeColor="accent6" w:themeShade="80"/>
          <w:sz w:val="24"/>
          <w:szCs w:val="24"/>
        </w:rPr>
        <w:t>роекты.</w:t>
      </w:r>
    </w:p>
    <w:p w:rsidR="00A3691D" w:rsidRPr="00064FEC" w:rsidRDefault="00A3691D" w:rsidP="003E1AA2">
      <w:pPr>
        <w:spacing w:after="0" w:line="240" w:lineRule="auto"/>
        <w:ind w:firstLine="708"/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</w:pPr>
      <w:r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 xml:space="preserve">В классе </w:t>
      </w:r>
      <w:r w:rsidRPr="00064FEC">
        <w:rPr>
          <w:rFonts w:ascii="Calligraph" w:hAnsi="Calligraph"/>
          <w:color w:val="984806" w:themeColor="accent6" w:themeShade="80"/>
          <w:sz w:val="24"/>
          <w:szCs w:val="24"/>
        </w:rPr>
        <w:t xml:space="preserve">имеется несколько лидеров. </w:t>
      </w:r>
      <w:proofErr w:type="gramStart"/>
      <w:r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>Обучающиеся  открыты</w:t>
      </w:r>
      <w:proofErr w:type="gramEnd"/>
      <w:r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 xml:space="preserve"> и легки в общении. Класс неконфликтен, дети легко идут на контакт с педагогами и одноклассниками, вовлекаются в различные виды деятельности.</w:t>
      </w:r>
    </w:p>
    <w:p w:rsidR="00A3691D" w:rsidRPr="00064FEC" w:rsidRDefault="00A3691D" w:rsidP="003E1AA2">
      <w:pPr>
        <w:pStyle w:val="c3"/>
        <w:spacing w:before="0" w:beforeAutospacing="0" w:after="0" w:afterAutospacing="0"/>
        <w:ind w:firstLine="708"/>
        <w:rPr>
          <w:rStyle w:val="c1"/>
          <w:rFonts w:ascii="Calligraph" w:hAnsi="Calligraph"/>
          <w:color w:val="984806" w:themeColor="accent6" w:themeShade="80"/>
        </w:rPr>
      </w:pPr>
      <w:r w:rsidRPr="00064FEC">
        <w:rPr>
          <w:rStyle w:val="c1"/>
          <w:rFonts w:ascii="Calligraph" w:hAnsi="Calligraph"/>
          <w:color w:val="984806" w:themeColor="accent6" w:themeShade="80"/>
        </w:rPr>
        <w:t xml:space="preserve">Ребятам привито бережное отношение к </w:t>
      </w:r>
      <w:r w:rsidRPr="00064FEC">
        <w:rPr>
          <w:rStyle w:val="a4"/>
          <w:rFonts w:ascii="Calligraph" w:hAnsi="Calligraph"/>
          <w:i w:val="0"/>
          <w:color w:val="984806" w:themeColor="accent6" w:themeShade="80"/>
        </w:rPr>
        <w:t>общественно-полезному</w:t>
      </w:r>
      <w:r w:rsidRPr="00064FEC">
        <w:rPr>
          <w:rStyle w:val="a4"/>
          <w:rFonts w:ascii="Calligraph" w:hAnsi="Calligraph"/>
          <w:color w:val="984806" w:themeColor="accent6" w:themeShade="80"/>
        </w:rPr>
        <w:t xml:space="preserve"> </w:t>
      </w:r>
      <w:r w:rsidRPr="00064FEC">
        <w:rPr>
          <w:rStyle w:val="c1"/>
          <w:rFonts w:ascii="Calligraph" w:hAnsi="Calligraph"/>
          <w:color w:val="984806" w:themeColor="accent6" w:themeShade="80"/>
        </w:rPr>
        <w:t>труду. Воспитанники понимают ценность труда, в основном добросовестно относятся к самообслуживанию, к дежурству по школе, классу, бережливы в сохранности учебников и школьной мебели.</w:t>
      </w:r>
    </w:p>
    <w:p w:rsidR="004C0C99" w:rsidRPr="00064FEC" w:rsidRDefault="00A3691D" w:rsidP="003E1AA2">
      <w:pPr>
        <w:spacing w:after="0" w:line="240" w:lineRule="auto"/>
        <w:ind w:firstLine="709"/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</w:pPr>
      <w:r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 xml:space="preserve">Интересы в классе самые разнообразные. Среди них - интерес </w:t>
      </w:r>
      <w:r w:rsidRPr="00064FEC">
        <w:rPr>
          <w:rFonts w:ascii="Calligraph" w:hAnsi="Calligraph"/>
          <w:color w:val="984806" w:themeColor="accent6" w:themeShade="80"/>
          <w:sz w:val="24"/>
          <w:szCs w:val="24"/>
        </w:rPr>
        <w:t>девочек</w:t>
      </w:r>
      <w:proofErr w:type="gramStart"/>
      <w:r w:rsidRPr="00064FEC">
        <w:rPr>
          <w:rFonts w:ascii="Calligraph" w:hAnsi="Calligraph"/>
          <w:color w:val="984806" w:themeColor="accent6" w:themeShade="80"/>
          <w:sz w:val="24"/>
          <w:szCs w:val="24"/>
        </w:rPr>
        <w:t xml:space="preserve"> ….</w:t>
      </w:r>
      <w:proofErr w:type="gramEnd"/>
      <w:r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>. Мальчики интересуются компьютерными играм и техникой. Большой интерес проявляют к спортивным занятиям.</w:t>
      </w:r>
    </w:p>
    <w:p w:rsidR="00F87E27" w:rsidRPr="00064FEC" w:rsidRDefault="00F87E27" w:rsidP="003E1AA2">
      <w:pPr>
        <w:spacing w:after="0" w:line="240" w:lineRule="auto"/>
        <w:ind w:firstLine="708"/>
        <w:rPr>
          <w:rFonts w:ascii="Calligraph" w:hAnsi="Calligraph"/>
          <w:color w:val="984806" w:themeColor="accent6" w:themeShade="80"/>
          <w:sz w:val="24"/>
          <w:szCs w:val="24"/>
        </w:rPr>
      </w:pPr>
      <w:r w:rsidRPr="00064FEC">
        <w:rPr>
          <w:rFonts w:ascii="Calligraph" w:hAnsi="Calligraph"/>
          <w:color w:val="984806" w:themeColor="accent6" w:themeShade="80"/>
          <w:sz w:val="24"/>
          <w:szCs w:val="24"/>
        </w:rPr>
        <w:t>Классный коллектив довольно слаженный, но отношения между детьми требует внимания. Ребята не всегда ведут себя корректно по отношению друг к другу.</w:t>
      </w:r>
    </w:p>
    <w:p w:rsidR="00156D7B" w:rsidRPr="00064FEC" w:rsidRDefault="004C0C99" w:rsidP="003E1AA2">
      <w:pPr>
        <w:spacing w:after="0" w:line="240" w:lineRule="auto"/>
        <w:ind w:firstLine="708"/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</w:pPr>
      <w:r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br/>
        <w:t xml:space="preserve">         </w:t>
      </w:r>
    </w:p>
    <w:p w:rsidR="004C0C99" w:rsidRPr="00064FEC" w:rsidRDefault="00B91A2C" w:rsidP="003E1AA2">
      <w:pPr>
        <w:spacing w:after="0" w:line="240" w:lineRule="auto"/>
        <w:ind w:firstLine="708"/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</w:pPr>
      <w:r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 xml:space="preserve">Обучающиеся </w:t>
      </w:r>
      <w:proofErr w:type="gramStart"/>
      <w:r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 xml:space="preserve">находятся </w:t>
      </w:r>
      <w:r w:rsidR="004C0C99"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 xml:space="preserve"> на</w:t>
      </w:r>
      <w:proofErr w:type="gramEnd"/>
      <w:r w:rsidR="004C0C99"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 xml:space="preserve"> стадии формирования классного коллектива </w:t>
      </w:r>
      <w:r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 xml:space="preserve">и актива класса, поэтому хорошо </w:t>
      </w:r>
      <w:r w:rsidR="004C0C99"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>владеют</w:t>
      </w:r>
      <w:r w:rsidR="00156D7B"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 xml:space="preserve"> </w:t>
      </w:r>
      <w:r w:rsidR="004C0C99"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>навыками выполнения коллективных дел, распределения между собой работы и наиболее рационального ее выполнения.</w:t>
      </w:r>
    </w:p>
    <w:p w:rsidR="004C0C99" w:rsidRPr="00064FEC" w:rsidRDefault="004C0C99" w:rsidP="003E1AA2">
      <w:pPr>
        <w:spacing w:after="0" w:line="240" w:lineRule="auto"/>
        <w:ind w:firstLine="708"/>
        <w:rPr>
          <w:rFonts w:ascii="Calligraph" w:hAnsi="Calligraph"/>
          <w:color w:val="984806" w:themeColor="accent6" w:themeShade="80"/>
          <w:sz w:val="24"/>
          <w:szCs w:val="24"/>
        </w:rPr>
      </w:pPr>
      <w:r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>Обучающиеся ещё не умеют терпеливо и внимательно выслушивать друг друга на классных собраниях, на перемене, при выполнении различных дел. Однако распоряжениям уполномоченных лиц подчиняются.</w:t>
      </w:r>
      <w:r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br/>
      </w:r>
      <w:r w:rsidR="00A3691D" w:rsidRPr="00064FEC">
        <w:rPr>
          <w:rFonts w:ascii="Calligraph" w:hAnsi="Calligraph"/>
          <w:color w:val="984806" w:themeColor="accent6" w:themeShade="80"/>
          <w:sz w:val="24"/>
          <w:szCs w:val="24"/>
        </w:rPr>
        <w:t xml:space="preserve">      </w:t>
      </w:r>
      <w:r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>Все дети класса вовлечены во внеурочную и внеклассную деятельность, принимают участие в школьных мероприятиях, а т</w:t>
      </w:r>
      <w:r w:rsidRPr="00064FEC">
        <w:rPr>
          <w:rFonts w:ascii="Calligraph" w:hAnsi="Calligraph"/>
          <w:color w:val="984806" w:themeColor="accent6" w:themeShade="80"/>
          <w:sz w:val="24"/>
          <w:szCs w:val="24"/>
        </w:rPr>
        <w:t>ак</w:t>
      </w:r>
      <w:r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>ж</w:t>
      </w:r>
      <w:r w:rsidRPr="00064FEC">
        <w:rPr>
          <w:rFonts w:ascii="Calligraph" w:hAnsi="Calligraph"/>
          <w:color w:val="984806" w:themeColor="accent6" w:themeShade="80"/>
          <w:sz w:val="24"/>
          <w:szCs w:val="24"/>
        </w:rPr>
        <w:t>е</w:t>
      </w:r>
      <w:r w:rsidR="0053271F" w:rsidRPr="00064FEC">
        <w:rPr>
          <w:rFonts w:ascii="Calligraph" w:hAnsi="Calligraph"/>
          <w:color w:val="984806" w:themeColor="accent6" w:themeShade="80"/>
          <w:sz w:val="24"/>
          <w:szCs w:val="24"/>
        </w:rPr>
        <w:t xml:space="preserve"> посещают кружки </w:t>
      </w:r>
      <w:proofErr w:type="gramStart"/>
      <w:r w:rsidR="0053271F" w:rsidRPr="00064FEC">
        <w:rPr>
          <w:rFonts w:ascii="Calligraph" w:hAnsi="Calligraph"/>
          <w:color w:val="984806" w:themeColor="accent6" w:themeShade="80"/>
          <w:sz w:val="24"/>
          <w:szCs w:val="24"/>
        </w:rPr>
        <w:t xml:space="preserve">и </w:t>
      </w:r>
      <w:r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 xml:space="preserve"> факультативы</w:t>
      </w:r>
      <w:proofErr w:type="gramEnd"/>
      <w:r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 xml:space="preserve"> с учётом своих интересов.</w:t>
      </w:r>
    </w:p>
    <w:p w:rsidR="0053271F" w:rsidRPr="00064FEC" w:rsidRDefault="0053271F" w:rsidP="003E1AA2">
      <w:pPr>
        <w:spacing w:after="0" w:line="240" w:lineRule="auto"/>
        <w:ind w:firstLine="708"/>
        <w:rPr>
          <w:rFonts w:ascii="Calligraph" w:hAnsi="Calligraph"/>
          <w:color w:val="984806" w:themeColor="accent6" w:themeShade="80"/>
          <w:sz w:val="24"/>
          <w:szCs w:val="24"/>
        </w:rPr>
      </w:pPr>
      <w:r w:rsidRPr="00064FEC">
        <w:rPr>
          <w:rFonts w:ascii="Calligraph" w:hAnsi="Calligraph"/>
          <w:color w:val="984806" w:themeColor="accent6" w:themeShade="80"/>
          <w:sz w:val="24"/>
          <w:szCs w:val="24"/>
        </w:rPr>
        <w:t xml:space="preserve">Большая часть детей учится вместе с первого класса. Новенькие </w:t>
      </w:r>
      <w:proofErr w:type="gramStart"/>
      <w:r w:rsidRPr="00064FEC">
        <w:rPr>
          <w:rFonts w:ascii="Calligraph" w:hAnsi="Calligraph"/>
          <w:color w:val="984806" w:themeColor="accent6" w:themeShade="80"/>
          <w:sz w:val="24"/>
          <w:szCs w:val="24"/>
        </w:rPr>
        <w:t>---. ..</w:t>
      </w:r>
      <w:proofErr w:type="gramEnd"/>
      <w:r w:rsidRPr="00064FEC">
        <w:rPr>
          <w:rFonts w:ascii="Calligraph" w:hAnsi="Calligraph"/>
          <w:color w:val="984806" w:themeColor="accent6" w:themeShade="80"/>
          <w:sz w:val="24"/>
          <w:szCs w:val="24"/>
        </w:rPr>
        <w:t xml:space="preserve"> хорошо влила</w:t>
      </w:r>
      <w:r w:rsidR="00A3691D" w:rsidRPr="00064FEC">
        <w:rPr>
          <w:rFonts w:ascii="Calligraph" w:hAnsi="Calligraph"/>
          <w:color w:val="984806" w:themeColor="accent6" w:themeShade="80"/>
          <w:sz w:val="24"/>
          <w:szCs w:val="24"/>
        </w:rPr>
        <w:t>сь в новый коллектив и чувствует</w:t>
      </w:r>
      <w:r w:rsidRPr="00064FEC">
        <w:rPr>
          <w:rFonts w:ascii="Calligraph" w:hAnsi="Calligraph"/>
          <w:color w:val="984806" w:themeColor="accent6" w:themeShade="80"/>
          <w:sz w:val="24"/>
          <w:szCs w:val="24"/>
        </w:rPr>
        <w:t xml:space="preserve"> себя вполне удовл</w:t>
      </w:r>
      <w:r w:rsidR="00A3691D" w:rsidRPr="00064FEC">
        <w:rPr>
          <w:rFonts w:ascii="Calligraph" w:hAnsi="Calligraph"/>
          <w:color w:val="984806" w:themeColor="accent6" w:themeShade="80"/>
          <w:sz w:val="24"/>
          <w:szCs w:val="24"/>
        </w:rPr>
        <w:t>е</w:t>
      </w:r>
      <w:r w:rsidRPr="00064FEC">
        <w:rPr>
          <w:rFonts w:ascii="Calligraph" w:hAnsi="Calligraph"/>
          <w:color w:val="984806" w:themeColor="accent6" w:themeShade="80"/>
          <w:sz w:val="24"/>
          <w:szCs w:val="24"/>
        </w:rPr>
        <w:t>творительно.</w:t>
      </w:r>
    </w:p>
    <w:p w:rsidR="0053271F" w:rsidRPr="00064FEC" w:rsidRDefault="0053271F" w:rsidP="003E1AA2">
      <w:pPr>
        <w:spacing w:after="0" w:line="240" w:lineRule="auto"/>
        <w:ind w:firstLine="708"/>
        <w:rPr>
          <w:rFonts w:ascii="Calibri" w:eastAsia="Calibri" w:hAnsi="Calibri" w:cs="Times New Roman"/>
          <w:color w:val="984806" w:themeColor="accent6" w:themeShade="80"/>
          <w:sz w:val="24"/>
          <w:szCs w:val="24"/>
        </w:rPr>
      </w:pPr>
      <w:proofErr w:type="gramStart"/>
      <w:r w:rsidRPr="00064FEC">
        <w:rPr>
          <w:rFonts w:ascii="Calligraph" w:hAnsi="Calligraph"/>
          <w:color w:val="984806" w:themeColor="accent6" w:themeShade="80"/>
          <w:sz w:val="24"/>
          <w:szCs w:val="24"/>
        </w:rPr>
        <w:t>Дружный  коллектив</w:t>
      </w:r>
      <w:proofErr w:type="gramEnd"/>
      <w:r w:rsidRPr="00064FEC">
        <w:rPr>
          <w:rFonts w:ascii="Calligraph" w:hAnsi="Calligraph"/>
          <w:color w:val="984806" w:themeColor="accent6" w:themeShade="80"/>
          <w:sz w:val="24"/>
          <w:szCs w:val="24"/>
        </w:rPr>
        <w:t xml:space="preserve"> </w:t>
      </w: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 xml:space="preserve">сложился благодаря старанию первой учительницы. В предыдущем учебном </w:t>
      </w:r>
      <w:r w:rsidR="00B91A2C"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 xml:space="preserve">году </w:t>
      </w:r>
      <w:proofErr w:type="gramStart"/>
      <w:r w:rsidR="00B91A2C"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>я  преподавала</w:t>
      </w:r>
      <w:proofErr w:type="gramEnd"/>
      <w:r w:rsidR="00B91A2C"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 xml:space="preserve"> уроки немецкого языка</w:t>
      </w: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 xml:space="preserve"> и таким образом уже знакома  с классом. Также беседовала с классным руководителем</w:t>
      </w:r>
      <w:r w:rsidR="00A3691D"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>. На основании сделанных выводов я построила свою воспитательную работу на данном этапе.</w:t>
      </w: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 xml:space="preserve"> Таким образом, сво</w:t>
      </w:r>
      <w:r w:rsidR="00A3691D"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 xml:space="preserve">ей задачей я </w:t>
      </w:r>
      <w:proofErr w:type="gramStart"/>
      <w:r w:rsidR="00A3691D"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 xml:space="preserve">считаю </w:t>
      </w: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 xml:space="preserve"> сохранить</w:t>
      </w:r>
      <w:proofErr w:type="gramEnd"/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 xml:space="preserve"> традиции общения, сложившиеся в классе, </w:t>
      </w:r>
      <w:r w:rsidR="00A3691D"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 xml:space="preserve">поддержать положительное общение друг с другом, </w:t>
      </w: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 xml:space="preserve">помочь ребятам прожить школьные </w:t>
      </w:r>
      <w:r w:rsidR="00A3691D"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 xml:space="preserve">годы в дружной теплой атмосфере и </w:t>
      </w: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 xml:space="preserve"> остаться друзьями в дальнейшем. </w:t>
      </w: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br/>
      </w:r>
      <w:r w:rsidR="003E1AA2"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 xml:space="preserve">      </w:t>
      </w: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>Достичь этой цели, по моему мнению, можно общими усилиями, в процессе коллективной деятельности, основанной на принципах уважения друг к другу. Важно поощрять и развивать интерес к особенностям каждого члена классного коллектива.</w:t>
      </w: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br/>
      </w:r>
      <w:r w:rsidR="003E1AA2"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 xml:space="preserve">      </w:t>
      </w: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>Работу в данном направлении я провожу как с детьми, так и с родителями, так как считаю, что воспитание происходит, прежде всего, в семье. Задача школы – поддерживать, сотрудничать и корректировать в случае необходимости становление личности.</w:t>
      </w: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br/>
      </w:r>
    </w:p>
    <w:p w:rsidR="001F37DD" w:rsidRPr="00064FEC" w:rsidRDefault="003E1AA2" w:rsidP="004C0C99">
      <w:pPr>
        <w:ind w:firstLine="709"/>
        <w:rPr>
          <w:sz w:val="24"/>
          <w:szCs w:val="24"/>
        </w:rPr>
      </w:pPr>
      <w:r w:rsidRPr="00064FEC">
        <w:rPr>
          <w:noProof/>
          <w:sz w:val="24"/>
          <w:szCs w:val="24"/>
          <w:lang w:eastAsia="ru-RU"/>
        </w:rPr>
        <w:lastRenderedPageBreak/>
        <w:drawing>
          <wp:anchor distT="19050" distB="19050" distL="381000" distR="381000" simplePos="0" relativeHeight="251677696" behindDoc="0" locked="0" layoutInCell="1" allowOverlap="0">
            <wp:simplePos x="0" y="0"/>
            <wp:positionH relativeFrom="column">
              <wp:posOffset>90170</wp:posOffset>
            </wp:positionH>
            <wp:positionV relativeFrom="line">
              <wp:posOffset>102870</wp:posOffset>
            </wp:positionV>
            <wp:extent cx="6362700" cy="6353175"/>
            <wp:effectExtent l="19050" t="0" r="0" b="0"/>
            <wp:wrapSquare wrapText="bothSides"/>
            <wp:docPr id="3" name="Рисунок 2" descr="http://fs.nashaucheba.ru/tw_files2/urls_3/1419/d-1418112/1418112_html_5bdb01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.nashaucheba.ru/tw_files2/urls_3/1419/d-1418112/1418112_html_5bdb010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7DD" w:rsidRPr="00064FEC" w:rsidRDefault="001F37DD" w:rsidP="004C0C99">
      <w:pPr>
        <w:ind w:firstLine="709"/>
        <w:rPr>
          <w:sz w:val="24"/>
          <w:szCs w:val="24"/>
        </w:rPr>
      </w:pPr>
    </w:p>
    <w:p w:rsidR="00604F6B" w:rsidRPr="00064FEC" w:rsidRDefault="00604F6B" w:rsidP="004C0C99">
      <w:pPr>
        <w:ind w:firstLine="709"/>
        <w:rPr>
          <w:sz w:val="24"/>
          <w:szCs w:val="24"/>
        </w:rPr>
      </w:pPr>
    </w:p>
    <w:p w:rsidR="00604F6B" w:rsidRPr="00064FEC" w:rsidRDefault="00604F6B" w:rsidP="004C0C99">
      <w:pPr>
        <w:ind w:firstLine="709"/>
        <w:rPr>
          <w:sz w:val="24"/>
          <w:szCs w:val="24"/>
        </w:rPr>
      </w:pPr>
    </w:p>
    <w:p w:rsidR="00604F6B" w:rsidRPr="00064FEC" w:rsidRDefault="00604F6B" w:rsidP="004C0C99">
      <w:pPr>
        <w:ind w:firstLine="709"/>
        <w:rPr>
          <w:sz w:val="24"/>
          <w:szCs w:val="24"/>
        </w:rPr>
      </w:pPr>
    </w:p>
    <w:p w:rsidR="003E1AA2" w:rsidRPr="00064FEC" w:rsidRDefault="004C0C99" w:rsidP="00604F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4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E1AA2" w:rsidRPr="00064FEC" w:rsidRDefault="003E1AA2" w:rsidP="00604F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AA2" w:rsidRPr="00064FEC" w:rsidRDefault="003E1AA2" w:rsidP="00604F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6B25" w:rsidRPr="00064FEC" w:rsidRDefault="00506B25" w:rsidP="00506B25">
      <w:pPr>
        <w:jc w:val="center"/>
        <w:rPr>
          <w:rFonts w:ascii="Calligraph" w:eastAsia="Calibri" w:hAnsi="Calligraph" w:cs="Times New Roman"/>
          <w:b/>
          <w:color w:val="7030A0"/>
          <w:sz w:val="24"/>
          <w:szCs w:val="24"/>
        </w:rPr>
      </w:pPr>
      <w:r w:rsidRPr="00064FE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3296" behindDoc="1" locked="0" layoutInCell="1" allowOverlap="1" wp14:anchorId="4DA60A7F" wp14:editId="75ED82B3">
            <wp:simplePos x="0" y="0"/>
            <wp:positionH relativeFrom="column">
              <wp:posOffset>90170</wp:posOffset>
            </wp:positionH>
            <wp:positionV relativeFrom="paragraph">
              <wp:posOffset>55245</wp:posOffset>
            </wp:positionV>
            <wp:extent cx="1194435" cy="1219200"/>
            <wp:effectExtent l="19050" t="0" r="5715" b="0"/>
            <wp:wrapTight wrapText="bothSides">
              <wp:wrapPolygon edited="0">
                <wp:start x="-344" y="0"/>
                <wp:lineTo x="-344" y="21263"/>
                <wp:lineTo x="21703" y="21263"/>
                <wp:lineTo x="21703" y="0"/>
                <wp:lineTo x="-344" y="0"/>
              </wp:wrapPolygon>
            </wp:wrapTight>
            <wp:docPr id="5" name="Рисунок 4" descr="http://go2.imgsmail.ru/imgpreview?key=5126942cdf5eb326&amp;mb=imgdb_preview_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2.imgsmail.ru/imgpreview?key=5126942cdf5eb326&amp;mb=imgdb_preview_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F6B" w:rsidRPr="00064FEC">
        <w:rPr>
          <w:rFonts w:ascii="Calligraph" w:eastAsia="Calibri" w:hAnsi="Calligraph" w:cs="Times New Roman"/>
          <w:b/>
          <w:color w:val="7030A0"/>
          <w:sz w:val="24"/>
          <w:szCs w:val="24"/>
        </w:rPr>
        <w:t>Занятость учащихся</w:t>
      </w:r>
    </w:p>
    <w:p w:rsidR="00604F6B" w:rsidRPr="00064FEC" w:rsidRDefault="00604F6B" w:rsidP="00506B25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064FEC">
        <w:rPr>
          <w:rFonts w:ascii="Calligraph" w:eastAsia="Calibri" w:hAnsi="Calligraph" w:cs="Times New Roman"/>
          <w:b/>
          <w:color w:val="7030A0"/>
          <w:sz w:val="24"/>
          <w:szCs w:val="24"/>
        </w:rPr>
        <w:t xml:space="preserve"> во внеурочное время.</w:t>
      </w:r>
    </w:p>
    <w:p w:rsidR="00604F6B" w:rsidRPr="00064FEC" w:rsidRDefault="00604F6B" w:rsidP="00604F6B">
      <w:pPr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3527"/>
        <w:gridCol w:w="5749"/>
      </w:tblGrid>
      <w:tr w:rsidR="00604F6B" w:rsidRPr="00064FEC" w:rsidTr="007335B5">
        <w:tc>
          <w:tcPr>
            <w:tcW w:w="790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№</w:t>
            </w:r>
          </w:p>
        </w:tc>
        <w:tc>
          <w:tcPr>
            <w:tcW w:w="3596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               Ф.И. обучающихся.</w:t>
            </w:r>
          </w:p>
        </w:tc>
        <w:tc>
          <w:tcPr>
            <w:tcW w:w="589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                  Наименование кружков,                                           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         индивидуально-групповых занятий.</w:t>
            </w:r>
          </w:p>
        </w:tc>
      </w:tr>
      <w:tr w:rsidR="00604F6B" w:rsidRPr="00064FEC" w:rsidTr="007335B5">
        <w:tc>
          <w:tcPr>
            <w:tcW w:w="790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3596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589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604F6B" w:rsidRPr="00064FEC" w:rsidTr="007335B5">
        <w:tc>
          <w:tcPr>
            <w:tcW w:w="790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2</w:t>
            </w:r>
          </w:p>
        </w:tc>
        <w:tc>
          <w:tcPr>
            <w:tcW w:w="3596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5894" w:type="dxa"/>
          </w:tcPr>
          <w:p w:rsidR="000A5818" w:rsidRPr="00064FEC" w:rsidRDefault="000A5818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604F6B" w:rsidRPr="00064FEC" w:rsidTr="007335B5">
        <w:tc>
          <w:tcPr>
            <w:tcW w:w="790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3</w:t>
            </w:r>
          </w:p>
        </w:tc>
        <w:tc>
          <w:tcPr>
            <w:tcW w:w="3596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589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604F6B" w:rsidRPr="00064FEC" w:rsidTr="007335B5">
        <w:tc>
          <w:tcPr>
            <w:tcW w:w="790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4</w:t>
            </w:r>
          </w:p>
        </w:tc>
        <w:tc>
          <w:tcPr>
            <w:tcW w:w="3596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589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604F6B" w:rsidRPr="00064FEC" w:rsidTr="007335B5">
        <w:tc>
          <w:tcPr>
            <w:tcW w:w="790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5</w:t>
            </w:r>
          </w:p>
        </w:tc>
        <w:tc>
          <w:tcPr>
            <w:tcW w:w="3596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589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604F6B" w:rsidRPr="00064FEC" w:rsidTr="007335B5">
        <w:tc>
          <w:tcPr>
            <w:tcW w:w="790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6</w:t>
            </w:r>
          </w:p>
        </w:tc>
        <w:tc>
          <w:tcPr>
            <w:tcW w:w="3596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589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604F6B" w:rsidRPr="00064FEC" w:rsidTr="007335B5">
        <w:tc>
          <w:tcPr>
            <w:tcW w:w="790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7</w:t>
            </w:r>
          </w:p>
        </w:tc>
        <w:tc>
          <w:tcPr>
            <w:tcW w:w="3596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589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</w:tr>
    </w:tbl>
    <w:p w:rsidR="00B91A2C" w:rsidRPr="00064FEC" w:rsidRDefault="00B91A2C" w:rsidP="00B91A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A2C" w:rsidRPr="00064FEC" w:rsidRDefault="00B91A2C" w:rsidP="00B91A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A2C" w:rsidRPr="00064FEC" w:rsidRDefault="00B91A2C" w:rsidP="00B91A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A2C" w:rsidRDefault="00B91A2C" w:rsidP="00B91A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FEC" w:rsidRDefault="00064FEC" w:rsidP="00B91A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FEC" w:rsidRDefault="00064FEC" w:rsidP="00B91A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FEC" w:rsidRDefault="00064FEC" w:rsidP="00B91A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FEC" w:rsidRDefault="00064FEC" w:rsidP="00B91A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FEC" w:rsidRDefault="00064FEC" w:rsidP="00B91A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FEC" w:rsidRDefault="00064FEC" w:rsidP="00B91A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FEC" w:rsidRDefault="00064FEC" w:rsidP="00B91A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FEC" w:rsidRPr="00064FEC" w:rsidRDefault="00064FEC" w:rsidP="00B91A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A2C" w:rsidRPr="00064FEC" w:rsidRDefault="00B91A2C" w:rsidP="00B91A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B25" w:rsidRPr="00064FEC" w:rsidRDefault="00156D7B" w:rsidP="00B91A2C">
      <w:pPr>
        <w:rPr>
          <w:rFonts w:ascii="Calibri" w:eastAsia="Calibri" w:hAnsi="Calibri" w:cs="Times New Roman"/>
          <w:b/>
          <w:i/>
          <w:sz w:val="24"/>
          <w:szCs w:val="24"/>
        </w:rPr>
      </w:pPr>
      <w:r w:rsidRPr="00064F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4320" behindDoc="1" locked="0" layoutInCell="1" allowOverlap="1" wp14:anchorId="3D90A9E8" wp14:editId="71D2EE23">
            <wp:simplePos x="0" y="0"/>
            <wp:positionH relativeFrom="column">
              <wp:posOffset>23495</wp:posOffset>
            </wp:positionH>
            <wp:positionV relativeFrom="paragraph">
              <wp:posOffset>26670</wp:posOffset>
            </wp:positionV>
            <wp:extent cx="1403985" cy="1495425"/>
            <wp:effectExtent l="19050" t="0" r="5715" b="0"/>
            <wp:wrapTight wrapText="bothSides">
              <wp:wrapPolygon edited="0">
                <wp:start x="1172" y="0"/>
                <wp:lineTo x="-293" y="1926"/>
                <wp:lineTo x="-293" y="17610"/>
                <wp:lineTo x="293" y="21462"/>
                <wp:lineTo x="1172" y="21462"/>
                <wp:lineTo x="20223" y="21462"/>
                <wp:lineTo x="21102" y="21462"/>
                <wp:lineTo x="21688" y="19811"/>
                <wp:lineTo x="21688" y="1926"/>
                <wp:lineTo x="21102" y="275"/>
                <wp:lineTo x="20223" y="0"/>
                <wp:lineTo x="1172" y="0"/>
              </wp:wrapPolygon>
            </wp:wrapTight>
            <wp:docPr id="10" name="Рисунок 7" descr="http://galstonok.rusedu.net/gallery/3100/na_jukose_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alstonok.rusedu.net/gallery/3100/na_jukose_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9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06B25" w:rsidRPr="0006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10C8"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>Раздел 2.</w:t>
      </w:r>
    </w:p>
    <w:p w:rsidR="00506B25" w:rsidRPr="00064FEC" w:rsidRDefault="00506B25" w:rsidP="00506B25">
      <w:pPr>
        <w:spacing w:after="0" w:line="240" w:lineRule="auto"/>
        <w:ind w:firstLine="709"/>
        <w:rPr>
          <w:rFonts w:ascii="Calligraph" w:eastAsia="Times New Roman" w:hAnsi="Calligraph" w:cs="Times New Roman"/>
          <w:b/>
          <w:bCs/>
          <w:color w:val="7030A0"/>
          <w:sz w:val="24"/>
          <w:szCs w:val="24"/>
          <w:u w:val="single"/>
          <w:lang w:eastAsia="ru-RU"/>
        </w:rPr>
      </w:pPr>
      <w:r w:rsidRPr="00064FEC">
        <w:rPr>
          <w:rFonts w:ascii="Calligraph" w:eastAsia="Times New Roman" w:hAnsi="Calligraph" w:cs="Times New Roman"/>
          <w:b/>
          <w:bCs/>
          <w:color w:val="7030A0"/>
          <w:sz w:val="24"/>
          <w:szCs w:val="24"/>
          <w:lang w:eastAsia="ru-RU"/>
        </w:rPr>
        <w:t xml:space="preserve">                </w:t>
      </w:r>
      <w:r w:rsidR="00E663F5" w:rsidRPr="00064FEC">
        <w:rPr>
          <w:rFonts w:ascii="Calligraph" w:eastAsia="Times New Roman" w:hAnsi="Calligraph" w:cs="Times New Roman"/>
          <w:b/>
          <w:bCs/>
          <w:color w:val="7030A0"/>
          <w:sz w:val="24"/>
          <w:szCs w:val="24"/>
          <w:lang w:eastAsia="ru-RU"/>
        </w:rPr>
        <w:t>План работы классного руководителя.</w:t>
      </w:r>
    </w:p>
    <w:p w:rsidR="00E663F5" w:rsidRPr="00064FEC" w:rsidRDefault="00E663F5" w:rsidP="008E55CA">
      <w:pPr>
        <w:spacing w:after="0" w:line="240" w:lineRule="auto"/>
        <w:outlineLvl w:val="1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b/>
          <w:bCs/>
          <w:color w:val="7030A0"/>
          <w:sz w:val="24"/>
          <w:szCs w:val="24"/>
          <w:u w:val="single"/>
          <w:lang w:eastAsia="ru-RU"/>
        </w:rPr>
        <w:t>Ежедневно:</w:t>
      </w: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br/>
        <w:t>1. Выяснение причин отсутствия учащихся.</w:t>
      </w: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br/>
        <w:t>2. Организация питания учащихся.</w:t>
      </w: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br/>
        <w:t>3. Организация дежурства в классном кабинете.</w:t>
      </w: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br/>
        <w:t>4. Индивидуальная работа с учащимися.</w:t>
      </w: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br/>
      </w:r>
      <w:r w:rsidRPr="00064FEC">
        <w:rPr>
          <w:rFonts w:ascii="Calligraph" w:eastAsia="Times New Roman" w:hAnsi="Calligraph" w:cs="Times New Roman"/>
          <w:b/>
          <w:bCs/>
          <w:color w:val="7030A0"/>
          <w:sz w:val="24"/>
          <w:szCs w:val="24"/>
          <w:u w:val="single"/>
          <w:lang w:eastAsia="ru-RU"/>
        </w:rPr>
        <w:t>Еженедельно:</w:t>
      </w: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shd w:val="clear" w:color="auto" w:fill="FFFFFF"/>
          <w:lang w:eastAsia="ru-RU"/>
        </w:rPr>
        <w:t> </w:t>
      </w:r>
    </w:p>
    <w:p w:rsidR="00E663F5" w:rsidRPr="00064FEC" w:rsidRDefault="00E663F5" w:rsidP="008E55CA">
      <w:pPr>
        <w:numPr>
          <w:ilvl w:val="0"/>
          <w:numId w:val="4"/>
        </w:num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>Проверка дневников учащихся.</w:t>
      </w:r>
    </w:p>
    <w:p w:rsidR="00E663F5" w:rsidRPr="00064FEC" w:rsidRDefault="00E663F5" w:rsidP="008E55CA">
      <w:pPr>
        <w:numPr>
          <w:ilvl w:val="0"/>
          <w:numId w:val="4"/>
        </w:num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>Проведение мероприятий в классе (по плану).</w:t>
      </w:r>
    </w:p>
    <w:p w:rsidR="00E663F5" w:rsidRPr="00064FEC" w:rsidRDefault="00E663F5" w:rsidP="008E55CA">
      <w:pPr>
        <w:numPr>
          <w:ilvl w:val="0"/>
          <w:numId w:val="4"/>
        </w:num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>Работа с родителями (по ситуации).</w:t>
      </w:r>
    </w:p>
    <w:p w:rsidR="00E663F5" w:rsidRPr="00064FEC" w:rsidRDefault="00E663F5" w:rsidP="008E55CA">
      <w:pPr>
        <w:numPr>
          <w:ilvl w:val="0"/>
          <w:numId w:val="4"/>
        </w:num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>Работа с учителями-предметниками (по ситуации).</w:t>
      </w:r>
    </w:p>
    <w:p w:rsidR="00E663F5" w:rsidRPr="00064FEC" w:rsidRDefault="00E663F5" w:rsidP="008E55CA">
      <w:pPr>
        <w:numPr>
          <w:ilvl w:val="0"/>
          <w:numId w:val="4"/>
        </w:num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>Встреча со школьным врачом, медсестрой по справкам о болезни учащихся</w:t>
      </w:r>
    </w:p>
    <w:p w:rsidR="008E55CA" w:rsidRPr="00064FEC" w:rsidRDefault="00E663F5" w:rsidP="008E55CA">
      <w:pPr>
        <w:numPr>
          <w:ilvl w:val="0"/>
          <w:numId w:val="4"/>
        </w:num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>Встреча с родительским активом</w:t>
      </w:r>
    </w:p>
    <w:p w:rsidR="00E663F5" w:rsidRPr="00064FEC" w:rsidRDefault="00E663F5" w:rsidP="008E55CA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b/>
          <w:bCs/>
          <w:color w:val="7030A0"/>
          <w:sz w:val="24"/>
          <w:szCs w:val="24"/>
          <w:u w:val="single"/>
          <w:lang w:eastAsia="ru-RU"/>
        </w:rPr>
        <w:t>Каждый месяц:</w:t>
      </w:r>
      <w:r w:rsidRPr="00064FEC">
        <w:rPr>
          <w:rFonts w:ascii="Calligraph" w:eastAsia="Times New Roman" w:hAnsi="Calligraph" w:cs="Times New Roman"/>
          <w:b/>
          <w:bCs/>
          <w:color w:val="984806" w:themeColor="accent6" w:themeShade="80"/>
          <w:sz w:val="24"/>
          <w:szCs w:val="24"/>
          <w:u w:val="single"/>
          <w:lang w:eastAsia="ru-RU"/>
        </w:rPr>
        <w:t> </w:t>
      </w:r>
    </w:p>
    <w:p w:rsidR="00E663F5" w:rsidRPr="00064FEC" w:rsidRDefault="00E663F5" w:rsidP="008E55CA">
      <w:pPr>
        <w:numPr>
          <w:ilvl w:val="0"/>
          <w:numId w:val="5"/>
        </w:num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>Обобщение результатов успеваемости, ознакомление родителей с оценками за месяц</w:t>
      </w:r>
    </w:p>
    <w:p w:rsidR="008E55CA" w:rsidRPr="00064FEC" w:rsidRDefault="00E663F5" w:rsidP="008E55CA">
      <w:pPr>
        <w:numPr>
          <w:ilvl w:val="0"/>
          <w:numId w:val="5"/>
        </w:numPr>
        <w:spacing w:after="0" w:line="240" w:lineRule="auto"/>
        <w:rPr>
          <w:b/>
          <w:bCs/>
          <w:kern w:val="36"/>
          <w:sz w:val="24"/>
          <w:szCs w:val="24"/>
        </w:rPr>
      </w:pP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>Посещение уроков в своём классе.</w:t>
      </w:r>
    </w:p>
    <w:p w:rsidR="008E55CA" w:rsidRPr="00064FEC" w:rsidRDefault="00E663F5" w:rsidP="008E55CA">
      <w:pPr>
        <w:spacing w:after="0" w:line="240" w:lineRule="auto"/>
        <w:rPr>
          <w:rFonts w:ascii="Calligraph" w:eastAsia="Times New Roman" w:hAnsi="Calligraph" w:cs="Times New Roman"/>
          <w:b/>
          <w:bCs/>
          <w:color w:val="984806" w:themeColor="accent6" w:themeShade="80"/>
          <w:sz w:val="24"/>
          <w:szCs w:val="24"/>
          <w:u w:val="single"/>
          <w:lang w:eastAsia="ru-RU"/>
        </w:rPr>
      </w:pPr>
      <w:r w:rsidRPr="00064FEC">
        <w:rPr>
          <w:rFonts w:ascii="Calligraph" w:eastAsia="Times New Roman" w:hAnsi="Calligraph" w:cs="Times New Roman"/>
          <w:b/>
          <w:bCs/>
          <w:color w:val="7030A0"/>
          <w:sz w:val="24"/>
          <w:szCs w:val="24"/>
          <w:u w:val="single"/>
          <w:lang w:eastAsia="ru-RU"/>
        </w:rPr>
        <w:t>Один раз в четверть:</w:t>
      </w:r>
      <w:r w:rsidRPr="00064FEC">
        <w:rPr>
          <w:rFonts w:ascii="Calligraph" w:eastAsia="Times New Roman" w:hAnsi="Calligraph" w:cs="Times New Roman"/>
          <w:color w:val="7030A0"/>
          <w:sz w:val="24"/>
          <w:szCs w:val="24"/>
          <w:shd w:val="clear" w:color="auto" w:fill="FFFFFF"/>
          <w:lang w:eastAsia="ru-RU"/>
        </w:rPr>
        <w:t> </w:t>
      </w: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br/>
        <w:t>1. Оформление классного журнала по итогам четверти.</w:t>
      </w: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br/>
        <w:t>2. Проведение родительского собрания.</w:t>
      </w: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br/>
        <w:t>3. Анализ выполнения плана работы за четверть, коррекция плана воспитательной работы на новую четверть.</w:t>
      </w: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br/>
        <w:t>4. Экскурсия, поездка.</w:t>
      </w: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br/>
      </w:r>
      <w:r w:rsidRPr="00064FEC">
        <w:rPr>
          <w:rFonts w:ascii="Calligraph" w:eastAsia="Times New Roman" w:hAnsi="Calligraph" w:cs="Times New Roman"/>
          <w:b/>
          <w:bCs/>
          <w:color w:val="7030A0"/>
          <w:sz w:val="24"/>
          <w:szCs w:val="24"/>
          <w:u w:val="single"/>
          <w:lang w:eastAsia="ru-RU"/>
        </w:rPr>
        <w:t>Один раз в год:</w:t>
      </w:r>
      <w:r w:rsidR="00156D7B"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 xml:space="preserve"> </w:t>
      </w:r>
      <w:r w:rsidR="00156D7B"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br/>
        <w:t>1.  Оформление личных дел учащихся.</w:t>
      </w:r>
      <w:r w:rsidR="00156D7B"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br/>
        <w:t>2. Анализ и составление плана работы класса.</w:t>
      </w:r>
      <w:r w:rsidR="00156D7B"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br/>
        <w:t>3. Статистические данные класса (1 сентября).</w:t>
      </w:r>
      <w:r w:rsidR="00156D7B"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br/>
      </w:r>
    </w:p>
    <w:p w:rsidR="00064FEC" w:rsidRDefault="00E663F5" w:rsidP="008E55CA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shd w:val="clear" w:color="auto" w:fill="FFFFFF"/>
          <w:lang w:eastAsia="ru-RU"/>
        </w:rPr>
        <w:t> </w:t>
      </w: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> </w:t>
      </w:r>
    </w:p>
    <w:p w:rsidR="00064FEC" w:rsidRDefault="00064FEC" w:rsidP="008E55CA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064FEC" w:rsidRDefault="00064FEC" w:rsidP="008E55CA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064FEC" w:rsidRDefault="00064FEC" w:rsidP="008E55CA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064FEC" w:rsidRDefault="00064FEC" w:rsidP="008E55CA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064FEC" w:rsidRDefault="00064FEC" w:rsidP="008E55CA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064FEC" w:rsidRDefault="00064FEC" w:rsidP="008E55CA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064FEC" w:rsidRDefault="00064FEC" w:rsidP="008E55CA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064FEC" w:rsidRDefault="00064FEC" w:rsidP="008E55CA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064FEC" w:rsidRDefault="00064FEC" w:rsidP="008E55CA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064FEC" w:rsidRDefault="00064FEC" w:rsidP="008E55CA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064FEC" w:rsidRDefault="00064FEC" w:rsidP="008E55CA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064FEC" w:rsidRDefault="00064FEC" w:rsidP="008E55CA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064FEC" w:rsidRDefault="00064FEC" w:rsidP="008E55CA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064FEC" w:rsidRDefault="00064FEC" w:rsidP="008E55CA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064FEC" w:rsidRDefault="00064FEC" w:rsidP="008E55CA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456FB8" w:rsidRPr="00064FEC" w:rsidRDefault="00E663F5" w:rsidP="008E55CA">
      <w:pPr>
        <w:spacing w:after="0" w:line="240" w:lineRule="auto"/>
        <w:rPr>
          <w:rFonts w:ascii="Calligraph" w:hAnsi="Calligraph"/>
          <w:b/>
          <w:color w:val="7030A0"/>
          <w:sz w:val="24"/>
          <w:szCs w:val="24"/>
        </w:rPr>
      </w:pP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br/>
      </w: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br/>
      </w:r>
      <w:r w:rsidR="00156D7B" w:rsidRPr="00064F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26670</wp:posOffset>
            </wp:positionV>
            <wp:extent cx="2400300" cy="2228850"/>
            <wp:effectExtent l="19050" t="0" r="0" b="0"/>
            <wp:wrapTight wrapText="bothSides">
              <wp:wrapPolygon edited="0">
                <wp:start x="686" y="0"/>
                <wp:lineTo x="-171" y="1292"/>
                <wp:lineTo x="-171" y="20677"/>
                <wp:lineTo x="514" y="21415"/>
                <wp:lineTo x="686" y="21415"/>
                <wp:lineTo x="20743" y="21415"/>
                <wp:lineTo x="20914" y="21415"/>
                <wp:lineTo x="21600" y="20862"/>
                <wp:lineTo x="21600" y="1292"/>
                <wp:lineTo x="21257" y="185"/>
                <wp:lineTo x="20743" y="0"/>
                <wp:lineTo x="686" y="0"/>
              </wp:wrapPolygon>
            </wp:wrapTight>
            <wp:docPr id="4" name="Рисунок 1" descr="http://soobsh.ru/tw_files2/urls_1/106/d-105430/105430_html_6e5fbf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obsh.ru/tw_files2/urls_1/106/d-105430/105430_html_6e5fbfc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E55CA" w:rsidRPr="00064FEC">
        <w:rPr>
          <w:rFonts w:ascii="Calligraph" w:eastAsia="Times New Roman" w:hAnsi="Calligraph" w:cs="Times New Roman"/>
          <w:b/>
          <w:bCs/>
          <w:color w:val="7030A0"/>
          <w:sz w:val="24"/>
          <w:szCs w:val="24"/>
          <w:lang w:eastAsia="ru-RU"/>
        </w:rPr>
        <w:t>Состав родительского комитета.</w:t>
      </w:r>
      <w:r w:rsidR="00456FB8" w:rsidRPr="00064FEC">
        <w:rPr>
          <w:rFonts w:ascii="Calligraph" w:eastAsia="Times New Roman" w:hAnsi="Calligraph" w:cs="Times New Roman"/>
          <w:color w:val="7030A0"/>
          <w:sz w:val="24"/>
          <w:szCs w:val="24"/>
          <w:lang w:eastAsia="ru-RU"/>
        </w:rPr>
        <w:br/>
      </w:r>
    </w:p>
    <w:tbl>
      <w:tblPr>
        <w:tblW w:w="7395" w:type="dxa"/>
        <w:tblCellSpacing w:w="0" w:type="dxa"/>
        <w:tblInd w:w="44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24"/>
        <w:gridCol w:w="2177"/>
        <w:gridCol w:w="2094"/>
      </w:tblGrid>
      <w:tr w:rsidR="00456FB8" w:rsidRPr="00064FEC" w:rsidTr="008E55CA">
        <w:trPr>
          <w:tblCellSpacing w:w="0" w:type="dxa"/>
        </w:trPr>
        <w:tc>
          <w:tcPr>
            <w:tcW w:w="3124" w:type="dxa"/>
            <w:shd w:val="clear" w:color="auto" w:fill="auto"/>
            <w:hideMark/>
          </w:tcPr>
          <w:p w:rsidR="00456FB8" w:rsidRPr="00064FEC" w:rsidRDefault="00456FB8" w:rsidP="008E55CA">
            <w:pPr>
              <w:spacing w:after="0" w:line="240" w:lineRule="auto"/>
              <w:rPr>
                <w:rFonts w:ascii="Calligraph" w:eastAsia="Times New Roman" w:hAnsi="Calligraph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064FEC">
              <w:rPr>
                <w:rFonts w:ascii="Calligraph" w:eastAsia="Times New Roman" w:hAnsi="Calligraph" w:cs="Times New Roman"/>
                <w:color w:val="984806" w:themeColor="accent6" w:themeShade="80"/>
                <w:sz w:val="24"/>
                <w:szCs w:val="24"/>
                <w:lang w:eastAsia="ru-RU"/>
              </w:rPr>
              <w:br/>
            </w:r>
            <w:r w:rsidRPr="00064FEC">
              <w:rPr>
                <w:rFonts w:ascii="Calligraph" w:eastAsia="Times New Roman" w:hAnsi="Calligraph" w:cs="Times New Roman"/>
                <w:b/>
                <w:bCs/>
                <w:color w:val="984806" w:themeColor="accent6" w:themeShade="8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77" w:type="dxa"/>
            <w:shd w:val="clear" w:color="auto" w:fill="auto"/>
            <w:hideMark/>
          </w:tcPr>
          <w:p w:rsidR="00456FB8" w:rsidRPr="00064FEC" w:rsidRDefault="00456FB8" w:rsidP="008E55CA">
            <w:pPr>
              <w:spacing w:after="0" w:line="240" w:lineRule="auto"/>
              <w:rPr>
                <w:rFonts w:ascii="Calligraph" w:eastAsia="Times New Roman" w:hAnsi="Calligraph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064FEC">
              <w:rPr>
                <w:rFonts w:ascii="Calligraph" w:eastAsia="Times New Roman" w:hAnsi="Calligraph" w:cs="Times New Roman"/>
                <w:color w:val="984806" w:themeColor="accent6" w:themeShade="80"/>
                <w:sz w:val="24"/>
                <w:szCs w:val="24"/>
                <w:lang w:eastAsia="ru-RU"/>
              </w:rPr>
              <w:br/>
            </w:r>
            <w:r w:rsidRPr="00064FEC">
              <w:rPr>
                <w:rFonts w:ascii="Calligraph" w:eastAsia="Times New Roman" w:hAnsi="Calligraph" w:cs="Times New Roman"/>
                <w:b/>
                <w:bCs/>
                <w:color w:val="984806" w:themeColor="accent6" w:themeShade="8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094" w:type="dxa"/>
            <w:shd w:val="clear" w:color="auto" w:fill="auto"/>
            <w:hideMark/>
          </w:tcPr>
          <w:p w:rsidR="00456FB8" w:rsidRPr="00064FEC" w:rsidRDefault="00456FB8" w:rsidP="008E55CA">
            <w:pPr>
              <w:spacing w:after="0" w:line="240" w:lineRule="auto"/>
              <w:rPr>
                <w:rFonts w:ascii="Calligraph" w:eastAsia="Times New Roman" w:hAnsi="Calligraph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064FEC">
              <w:rPr>
                <w:rFonts w:ascii="Calligraph" w:eastAsia="Times New Roman" w:hAnsi="Calligraph" w:cs="Times New Roman"/>
                <w:color w:val="984806" w:themeColor="accent6" w:themeShade="80"/>
                <w:sz w:val="24"/>
                <w:szCs w:val="24"/>
                <w:lang w:eastAsia="ru-RU"/>
              </w:rPr>
              <w:br/>
            </w:r>
            <w:r w:rsidRPr="00064FEC">
              <w:rPr>
                <w:rFonts w:ascii="Calligraph" w:eastAsia="Times New Roman" w:hAnsi="Calligraph" w:cs="Times New Roman"/>
                <w:b/>
                <w:bCs/>
                <w:color w:val="984806" w:themeColor="accent6" w:themeShade="80"/>
                <w:sz w:val="24"/>
                <w:szCs w:val="24"/>
                <w:lang w:eastAsia="ru-RU"/>
              </w:rPr>
              <w:t>Телефон</w:t>
            </w:r>
          </w:p>
        </w:tc>
      </w:tr>
      <w:tr w:rsidR="00456FB8" w:rsidRPr="00064FEC" w:rsidTr="008E55CA">
        <w:trPr>
          <w:trHeight w:val="2805"/>
          <w:tblCellSpacing w:w="0" w:type="dxa"/>
        </w:trPr>
        <w:tc>
          <w:tcPr>
            <w:tcW w:w="3124" w:type="dxa"/>
            <w:shd w:val="clear" w:color="auto" w:fill="auto"/>
            <w:hideMark/>
          </w:tcPr>
          <w:p w:rsidR="00456FB8" w:rsidRPr="00064FEC" w:rsidRDefault="00456FB8" w:rsidP="00CF4F7C">
            <w:pPr>
              <w:spacing w:after="0" w:line="240" w:lineRule="auto"/>
              <w:rPr>
                <w:rFonts w:ascii="Calligraph" w:eastAsia="Times New Roman" w:hAnsi="Calligraph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064FEC">
              <w:rPr>
                <w:rFonts w:ascii="Calligraph" w:eastAsia="Times New Roman" w:hAnsi="Calligraph" w:cs="Times New Roman"/>
                <w:color w:val="984806" w:themeColor="accent6" w:themeShade="80"/>
                <w:sz w:val="24"/>
                <w:szCs w:val="24"/>
                <w:lang w:eastAsia="ru-RU"/>
              </w:rPr>
              <w:br/>
            </w:r>
            <w:r w:rsidRPr="00064FEC">
              <w:rPr>
                <w:rFonts w:ascii="Calligraph" w:eastAsia="Times New Roman" w:hAnsi="Calligraph" w:cs="Times New Roman"/>
                <w:color w:val="984806" w:themeColor="accent6" w:themeShade="80"/>
                <w:sz w:val="24"/>
                <w:szCs w:val="24"/>
                <w:lang w:eastAsia="ru-RU"/>
              </w:rPr>
              <w:br/>
            </w:r>
            <w:r w:rsidRPr="00064FEC">
              <w:rPr>
                <w:rFonts w:ascii="Calligraph" w:eastAsia="Times New Roman" w:hAnsi="Calligraph" w:cs="Times New Roman"/>
                <w:b/>
                <w:bCs/>
                <w:color w:val="984806" w:themeColor="accent6" w:themeShade="80"/>
                <w:sz w:val="24"/>
                <w:szCs w:val="24"/>
                <w:lang w:eastAsia="ru-RU"/>
              </w:rPr>
              <w:t>1</w:t>
            </w:r>
            <w:r w:rsidR="008E55CA" w:rsidRPr="00064FEC">
              <w:rPr>
                <w:rFonts w:ascii="Calligraph" w:eastAsia="Times New Roman" w:hAnsi="Calligraph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 </w:t>
            </w:r>
            <w:r w:rsidRPr="00064FEC">
              <w:rPr>
                <w:rFonts w:ascii="Calligraph" w:eastAsia="Times New Roman" w:hAnsi="Calligraph" w:cs="Times New Roman"/>
                <w:color w:val="984806" w:themeColor="accent6" w:themeShade="80"/>
                <w:sz w:val="24"/>
                <w:szCs w:val="24"/>
                <w:lang w:eastAsia="ru-RU"/>
              </w:rPr>
              <w:br/>
            </w:r>
            <w:r w:rsidRPr="00064FEC">
              <w:rPr>
                <w:rFonts w:ascii="Calligraph" w:eastAsia="Times New Roman" w:hAnsi="Calligraph" w:cs="Times New Roman"/>
                <w:color w:val="984806" w:themeColor="accent6" w:themeShade="80"/>
                <w:sz w:val="24"/>
                <w:szCs w:val="24"/>
                <w:lang w:eastAsia="ru-RU"/>
              </w:rPr>
              <w:br/>
            </w:r>
            <w:r w:rsidRPr="00064FEC">
              <w:rPr>
                <w:rFonts w:ascii="Calligraph" w:eastAsia="Times New Roman" w:hAnsi="Calligraph" w:cs="Times New Roman"/>
                <w:b/>
                <w:bCs/>
                <w:color w:val="984806" w:themeColor="accent6" w:themeShade="80"/>
                <w:sz w:val="24"/>
                <w:szCs w:val="24"/>
                <w:lang w:eastAsia="ru-RU"/>
              </w:rPr>
              <w:t>2.</w:t>
            </w:r>
            <w:r w:rsidR="008E55CA" w:rsidRPr="00064FEC">
              <w:rPr>
                <w:rFonts w:ascii="Calligraph" w:eastAsia="Times New Roman" w:hAnsi="Calligraph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 </w:t>
            </w:r>
            <w:r w:rsidRPr="00064FEC">
              <w:rPr>
                <w:rFonts w:ascii="Calligraph" w:eastAsia="Times New Roman" w:hAnsi="Calligraph" w:cs="Times New Roman"/>
                <w:color w:val="984806" w:themeColor="accent6" w:themeShade="80"/>
                <w:sz w:val="24"/>
                <w:szCs w:val="24"/>
                <w:lang w:eastAsia="ru-RU"/>
              </w:rPr>
              <w:br/>
            </w:r>
            <w:r w:rsidRPr="00064FEC">
              <w:rPr>
                <w:rFonts w:ascii="Calligraph" w:eastAsia="Times New Roman" w:hAnsi="Calligraph" w:cs="Times New Roman"/>
                <w:color w:val="984806" w:themeColor="accent6" w:themeShade="80"/>
                <w:sz w:val="24"/>
                <w:szCs w:val="24"/>
                <w:lang w:eastAsia="ru-RU"/>
              </w:rPr>
              <w:br/>
            </w:r>
            <w:r w:rsidRPr="00064FEC">
              <w:rPr>
                <w:rFonts w:ascii="Calligraph" w:eastAsia="Times New Roman" w:hAnsi="Calligraph" w:cs="Times New Roman"/>
                <w:b/>
                <w:bCs/>
                <w:color w:val="984806" w:themeColor="accent6" w:themeShade="8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77" w:type="dxa"/>
            <w:shd w:val="clear" w:color="auto" w:fill="auto"/>
            <w:hideMark/>
          </w:tcPr>
          <w:p w:rsidR="00456FB8" w:rsidRPr="00064FEC" w:rsidRDefault="00456FB8" w:rsidP="008E55CA">
            <w:pPr>
              <w:spacing w:after="0" w:line="240" w:lineRule="auto"/>
              <w:rPr>
                <w:rFonts w:ascii="Calligraph" w:eastAsia="Times New Roman" w:hAnsi="Calligraph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064FEC">
              <w:rPr>
                <w:rFonts w:ascii="Calligraph" w:eastAsia="Times New Roman" w:hAnsi="Calligraph" w:cs="Times New Roman"/>
                <w:color w:val="984806" w:themeColor="accent6" w:themeShade="80"/>
                <w:sz w:val="24"/>
                <w:szCs w:val="24"/>
                <w:lang w:eastAsia="ru-RU"/>
              </w:rPr>
              <w:br/>
            </w:r>
            <w:r w:rsidRPr="00064FEC">
              <w:rPr>
                <w:rFonts w:ascii="Calligraph" w:eastAsia="Times New Roman" w:hAnsi="Calligraph" w:cs="Times New Roman"/>
                <w:color w:val="984806" w:themeColor="accent6" w:themeShade="80"/>
                <w:sz w:val="24"/>
                <w:szCs w:val="24"/>
                <w:lang w:eastAsia="ru-RU"/>
              </w:rPr>
              <w:br/>
            </w:r>
            <w:r w:rsidRPr="00064FEC">
              <w:rPr>
                <w:rFonts w:ascii="Calligraph" w:eastAsia="Times New Roman" w:hAnsi="Calligraph" w:cs="Times New Roman"/>
                <w:color w:val="984806" w:themeColor="accent6" w:themeShade="80"/>
                <w:sz w:val="24"/>
                <w:szCs w:val="24"/>
                <w:lang w:eastAsia="ru-RU"/>
              </w:rPr>
              <w:br/>
            </w:r>
            <w:r w:rsidRPr="00064FEC">
              <w:rPr>
                <w:rFonts w:ascii="Calligraph" w:eastAsia="Times New Roman" w:hAnsi="Calligraph" w:cs="Times New Roman"/>
                <w:color w:val="984806" w:themeColor="accent6" w:themeShade="80"/>
                <w:sz w:val="24"/>
                <w:szCs w:val="24"/>
                <w:lang w:eastAsia="ru-RU"/>
              </w:rPr>
              <w:br/>
            </w:r>
            <w:r w:rsidRPr="00064FEC">
              <w:rPr>
                <w:rFonts w:ascii="Calligraph" w:eastAsia="Times New Roman" w:hAnsi="Calligraph" w:cs="Times New Roman"/>
                <w:color w:val="984806" w:themeColor="accent6" w:themeShade="80"/>
                <w:sz w:val="24"/>
                <w:szCs w:val="24"/>
                <w:lang w:eastAsia="ru-RU"/>
              </w:rPr>
              <w:br/>
            </w:r>
            <w:r w:rsidRPr="00064FEC">
              <w:rPr>
                <w:rFonts w:ascii="Calligraph" w:eastAsia="Times New Roman" w:hAnsi="Calligraph" w:cs="Times New Roman"/>
                <w:color w:val="984806" w:themeColor="accent6" w:themeShade="80"/>
                <w:sz w:val="24"/>
                <w:szCs w:val="24"/>
                <w:lang w:eastAsia="ru-RU"/>
              </w:rPr>
              <w:br/>
            </w:r>
            <w:r w:rsidRPr="00064FEC">
              <w:rPr>
                <w:rFonts w:ascii="Calligraph" w:eastAsia="Times New Roman" w:hAnsi="Calligraph" w:cs="Times New Roman"/>
                <w:color w:val="984806" w:themeColor="accent6" w:themeShade="80"/>
                <w:sz w:val="24"/>
                <w:szCs w:val="24"/>
                <w:lang w:eastAsia="ru-RU"/>
              </w:rPr>
              <w:br/>
            </w:r>
            <w:r w:rsidRPr="00064FEC">
              <w:rPr>
                <w:rFonts w:ascii="Calligraph" w:eastAsia="Times New Roman" w:hAnsi="Calligraph" w:cs="Times New Roman"/>
                <w:color w:val="984806" w:themeColor="accent6" w:themeShade="80"/>
                <w:sz w:val="24"/>
                <w:szCs w:val="24"/>
                <w:lang w:eastAsia="ru-RU"/>
              </w:rPr>
              <w:br/>
            </w:r>
          </w:p>
        </w:tc>
        <w:tc>
          <w:tcPr>
            <w:tcW w:w="2094" w:type="dxa"/>
            <w:shd w:val="clear" w:color="auto" w:fill="auto"/>
            <w:hideMark/>
          </w:tcPr>
          <w:p w:rsidR="00456FB8" w:rsidRPr="00064FEC" w:rsidRDefault="00456FB8" w:rsidP="008E55CA">
            <w:pPr>
              <w:spacing w:after="0" w:line="240" w:lineRule="auto"/>
              <w:rPr>
                <w:rFonts w:ascii="Calligraph" w:eastAsia="Times New Roman" w:hAnsi="Calligraph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064FEC">
              <w:rPr>
                <w:rFonts w:ascii="Calligraph" w:eastAsia="Times New Roman" w:hAnsi="Calligraph" w:cs="Times New Roman"/>
                <w:color w:val="984806" w:themeColor="accent6" w:themeShade="80"/>
                <w:sz w:val="24"/>
                <w:szCs w:val="24"/>
                <w:lang w:eastAsia="ru-RU"/>
              </w:rPr>
              <w:br/>
            </w:r>
            <w:r w:rsidRPr="00064FEC">
              <w:rPr>
                <w:rFonts w:ascii="Calligraph" w:eastAsia="Times New Roman" w:hAnsi="Calligraph" w:cs="Times New Roman"/>
                <w:color w:val="984806" w:themeColor="accent6" w:themeShade="80"/>
                <w:sz w:val="24"/>
                <w:szCs w:val="24"/>
                <w:lang w:eastAsia="ru-RU"/>
              </w:rPr>
              <w:br/>
            </w:r>
            <w:r w:rsidRPr="00064FEC">
              <w:rPr>
                <w:rFonts w:ascii="Calligraph" w:eastAsia="Times New Roman" w:hAnsi="Calligraph" w:cs="Times New Roman"/>
                <w:color w:val="984806" w:themeColor="accent6" w:themeShade="80"/>
                <w:sz w:val="24"/>
                <w:szCs w:val="24"/>
                <w:lang w:eastAsia="ru-RU"/>
              </w:rPr>
              <w:br/>
            </w:r>
            <w:r w:rsidRPr="00064FEC">
              <w:rPr>
                <w:rFonts w:ascii="Calligraph" w:eastAsia="Times New Roman" w:hAnsi="Calligraph" w:cs="Times New Roman"/>
                <w:color w:val="984806" w:themeColor="accent6" w:themeShade="80"/>
                <w:sz w:val="24"/>
                <w:szCs w:val="24"/>
                <w:lang w:eastAsia="ru-RU"/>
              </w:rPr>
              <w:br/>
            </w:r>
            <w:r w:rsidRPr="00064FEC">
              <w:rPr>
                <w:rFonts w:ascii="Calligraph" w:eastAsia="Times New Roman" w:hAnsi="Calligraph" w:cs="Times New Roman"/>
                <w:color w:val="984806" w:themeColor="accent6" w:themeShade="80"/>
                <w:sz w:val="24"/>
                <w:szCs w:val="24"/>
                <w:lang w:eastAsia="ru-RU"/>
              </w:rPr>
              <w:br/>
            </w:r>
            <w:r w:rsidRPr="00064FEC">
              <w:rPr>
                <w:rFonts w:ascii="Calligraph" w:eastAsia="Times New Roman" w:hAnsi="Calligraph" w:cs="Times New Roman"/>
                <w:color w:val="984806" w:themeColor="accent6" w:themeShade="80"/>
                <w:sz w:val="24"/>
                <w:szCs w:val="24"/>
                <w:lang w:eastAsia="ru-RU"/>
              </w:rPr>
              <w:br/>
            </w:r>
            <w:r w:rsidRPr="00064FEC">
              <w:rPr>
                <w:rFonts w:ascii="Calligraph" w:eastAsia="Times New Roman" w:hAnsi="Calligraph" w:cs="Times New Roman"/>
                <w:color w:val="984806" w:themeColor="accent6" w:themeShade="80"/>
                <w:sz w:val="24"/>
                <w:szCs w:val="24"/>
                <w:lang w:eastAsia="ru-RU"/>
              </w:rPr>
              <w:br/>
            </w:r>
          </w:p>
        </w:tc>
      </w:tr>
    </w:tbl>
    <w:p w:rsidR="00CF4F7C" w:rsidRPr="00064FEC" w:rsidRDefault="00456FB8" w:rsidP="008E55CA">
      <w:pPr>
        <w:spacing w:after="0" w:line="240" w:lineRule="auto"/>
        <w:jc w:val="center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br/>
      </w:r>
      <w:r w:rsidR="008E55CA"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 xml:space="preserve"> </w:t>
      </w:r>
    </w:p>
    <w:p w:rsidR="00CF4F7C" w:rsidRPr="00064FEC" w:rsidRDefault="00CF4F7C" w:rsidP="008E55CA">
      <w:pPr>
        <w:spacing w:after="0" w:line="240" w:lineRule="auto"/>
        <w:jc w:val="center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CF4F7C" w:rsidRPr="00064FEC" w:rsidRDefault="00CF4F7C" w:rsidP="008E55CA">
      <w:pPr>
        <w:spacing w:after="0" w:line="240" w:lineRule="auto"/>
        <w:jc w:val="center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CF4F7C" w:rsidRPr="00064FEC" w:rsidRDefault="00CF4F7C" w:rsidP="008E55CA">
      <w:pPr>
        <w:spacing w:after="0" w:line="240" w:lineRule="auto"/>
        <w:jc w:val="center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CF4F7C" w:rsidRPr="00064FEC" w:rsidRDefault="00CF4F7C" w:rsidP="008E55CA">
      <w:pPr>
        <w:spacing w:after="0" w:line="240" w:lineRule="auto"/>
        <w:jc w:val="center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CF4F7C" w:rsidRPr="00064FEC" w:rsidRDefault="00CF4F7C" w:rsidP="008E55CA">
      <w:pPr>
        <w:spacing w:after="0" w:line="240" w:lineRule="auto"/>
        <w:jc w:val="center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CF4F7C" w:rsidRPr="00064FEC" w:rsidRDefault="00CF4F7C" w:rsidP="008E55CA">
      <w:pPr>
        <w:spacing w:after="0" w:line="240" w:lineRule="auto"/>
        <w:jc w:val="center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064FEC" w:rsidRDefault="00064FEC" w:rsidP="008E55CA">
      <w:pPr>
        <w:spacing w:after="0" w:line="240" w:lineRule="auto"/>
        <w:jc w:val="center"/>
        <w:rPr>
          <w:rFonts w:ascii="Calligraph" w:eastAsia="Times New Roman" w:hAnsi="Calligraph" w:cs="Times New Roman"/>
          <w:b/>
          <w:color w:val="7030A0"/>
          <w:sz w:val="24"/>
          <w:szCs w:val="24"/>
          <w:lang w:eastAsia="ru-RU"/>
        </w:rPr>
      </w:pPr>
    </w:p>
    <w:p w:rsidR="00064FEC" w:rsidRDefault="00064FEC" w:rsidP="008E55CA">
      <w:pPr>
        <w:spacing w:after="0" w:line="240" w:lineRule="auto"/>
        <w:jc w:val="center"/>
        <w:rPr>
          <w:rFonts w:ascii="Calligraph" w:eastAsia="Times New Roman" w:hAnsi="Calligraph" w:cs="Times New Roman"/>
          <w:b/>
          <w:color w:val="7030A0"/>
          <w:sz w:val="24"/>
          <w:szCs w:val="24"/>
          <w:lang w:eastAsia="ru-RU"/>
        </w:rPr>
      </w:pPr>
    </w:p>
    <w:p w:rsidR="00064FEC" w:rsidRDefault="00064FEC" w:rsidP="008E55CA">
      <w:pPr>
        <w:spacing w:after="0" w:line="240" w:lineRule="auto"/>
        <w:jc w:val="center"/>
        <w:rPr>
          <w:rFonts w:ascii="Calligraph" w:eastAsia="Times New Roman" w:hAnsi="Calligraph" w:cs="Times New Roman"/>
          <w:b/>
          <w:color w:val="7030A0"/>
          <w:sz w:val="24"/>
          <w:szCs w:val="24"/>
          <w:lang w:eastAsia="ru-RU"/>
        </w:rPr>
      </w:pPr>
    </w:p>
    <w:p w:rsidR="00064FEC" w:rsidRDefault="00064FEC" w:rsidP="008E55CA">
      <w:pPr>
        <w:spacing w:after="0" w:line="240" w:lineRule="auto"/>
        <w:jc w:val="center"/>
        <w:rPr>
          <w:rFonts w:ascii="Calligraph" w:eastAsia="Times New Roman" w:hAnsi="Calligraph" w:cs="Times New Roman"/>
          <w:b/>
          <w:color w:val="7030A0"/>
          <w:sz w:val="24"/>
          <w:szCs w:val="24"/>
          <w:lang w:eastAsia="ru-RU"/>
        </w:rPr>
      </w:pPr>
    </w:p>
    <w:p w:rsidR="00064FEC" w:rsidRDefault="00064FEC" w:rsidP="008E55CA">
      <w:pPr>
        <w:spacing w:after="0" w:line="240" w:lineRule="auto"/>
        <w:jc w:val="center"/>
        <w:rPr>
          <w:rFonts w:ascii="Calligraph" w:eastAsia="Times New Roman" w:hAnsi="Calligraph" w:cs="Times New Roman"/>
          <w:b/>
          <w:color w:val="7030A0"/>
          <w:sz w:val="24"/>
          <w:szCs w:val="24"/>
          <w:lang w:eastAsia="ru-RU"/>
        </w:rPr>
      </w:pPr>
    </w:p>
    <w:p w:rsidR="00064FEC" w:rsidRDefault="00064FEC" w:rsidP="008E55CA">
      <w:pPr>
        <w:spacing w:after="0" w:line="240" w:lineRule="auto"/>
        <w:jc w:val="center"/>
        <w:rPr>
          <w:rFonts w:ascii="Calligraph" w:eastAsia="Times New Roman" w:hAnsi="Calligraph" w:cs="Times New Roman"/>
          <w:b/>
          <w:color w:val="7030A0"/>
          <w:sz w:val="24"/>
          <w:szCs w:val="24"/>
          <w:lang w:eastAsia="ru-RU"/>
        </w:rPr>
      </w:pPr>
    </w:p>
    <w:p w:rsidR="00064FEC" w:rsidRDefault="00064FEC" w:rsidP="008E55CA">
      <w:pPr>
        <w:spacing w:after="0" w:line="240" w:lineRule="auto"/>
        <w:jc w:val="center"/>
        <w:rPr>
          <w:rFonts w:ascii="Calligraph" w:eastAsia="Times New Roman" w:hAnsi="Calligraph" w:cs="Times New Roman"/>
          <w:b/>
          <w:color w:val="7030A0"/>
          <w:sz w:val="24"/>
          <w:szCs w:val="24"/>
          <w:lang w:eastAsia="ru-RU"/>
        </w:rPr>
      </w:pPr>
    </w:p>
    <w:p w:rsidR="00064FEC" w:rsidRDefault="00064FEC" w:rsidP="008E55CA">
      <w:pPr>
        <w:spacing w:after="0" w:line="240" w:lineRule="auto"/>
        <w:jc w:val="center"/>
        <w:rPr>
          <w:rFonts w:ascii="Calligraph" w:eastAsia="Times New Roman" w:hAnsi="Calligraph" w:cs="Times New Roman"/>
          <w:b/>
          <w:color w:val="7030A0"/>
          <w:sz w:val="24"/>
          <w:szCs w:val="24"/>
          <w:lang w:eastAsia="ru-RU"/>
        </w:rPr>
      </w:pPr>
    </w:p>
    <w:p w:rsidR="00064FEC" w:rsidRDefault="00064FEC" w:rsidP="008E55CA">
      <w:pPr>
        <w:spacing w:after="0" w:line="240" w:lineRule="auto"/>
        <w:jc w:val="center"/>
        <w:rPr>
          <w:rFonts w:ascii="Calligraph" w:eastAsia="Times New Roman" w:hAnsi="Calligraph" w:cs="Times New Roman"/>
          <w:b/>
          <w:color w:val="7030A0"/>
          <w:sz w:val="24"/>
          <w:szCs w:val="24"/>
          <w:lang w:eastAsia="ru-RU"/>
        </w:rPr>
      </w:pPr>
    </w:p>
    <w:p w:rsidR="00064FEC" w:rsidRDefault="00064FEC" w:rsidP="008E55CA">
      <w:pPr>
        <w:spacing w:after="0" w:line="240" w:lineRule="auto"/>
        <w:jc w:val="center"/>
        <w:rPr>
          <w:rFonts w:ascii="Calligraph" w:eastAsia="Times New Roman" w:hAnsi="Calligraph" w:cs="Times New Roman"/>
          <w:b/>
          <w:color w:val="7030A0"/>
          <w:sz w:val="24"/>
          <w:szCs w:val="24"/>
          <w:lang w:eastAsia="ru-RU"/>
        </w:rPr>
      </w:pPr>
    </w:p>
    <w:p w:rsidR="00064FEC" w:rsidRDefault="00064FEC" w:rsidP="008E55CA">
      <w:pPr>
        <w:spacing w:after="0" w:line="240" w:lineRule="auto"/>
        <w:jc w:val="center"/>
        <w:rPr>
          <w:rFonts w:ascii="Calligraph" w:eastAsia="Times New Roman" w:hAnsi="Calligraph" w:cs="Times New Roman"/>
          <w:b/>
          <w:color w:val="7030A0"/>
          <w:sz w:val="24"/>
          <w:szCs w:val="24"/>
          <w:lang w:eastAsia="ru-RU"/>
        </w:rPr>
      </w:pPr>
    </w:p>
    <w:p w:rsidR="00064FEC" w:rsidRDefault="00064FEC" w:rsidP="008E55CA">
      <w:pPr>
        <w:spacing w:after="0" w:line="240" w:lineRule="auto"/>
        <w:jc w:val="center"/>
        <w:rPr>
          <w:rFonts w:ascii="Calligraph" w:eastAsia="Times New Roman" w:hAnsi="Calligraph" w:cs="Times New Roman"/>
          <w:b/>
          <w:color w:val="7030A0"/>
          <w:sz w:val="24"/>
          <w:szCs w:val="24"/>
          <w:lang w:eastAsia="ru-RU"/>
        </w:rPr>
      </w:pPr>
    </w:p>
    <w:p w:rsidR="00064FEC" w:rsidRDefault="00064FEC" w:rsidP="008E55CA">
      <w:pPr>
        <w:spacing w:after="0" w:line="240" w:lineRule="auto"/>
        <w:jc w:val="center"/>
        <w:rPr>
          <w:rFonts w:ascii="Calligraph" w:eastAsia="Times New Roman" w:hAnsi="Calligraph" w:cs="Times New Roman"/>
          <w:b/>
          <w:color w:val="7030A0"/>
          <w:sz w:val="24"/>
          <w:szCs w:val="24"/>
          <w:lang w:eastAsia="ru-RU"/>
        </w:rPr>
      </w:pPr>
    </w:p>
    <w:p w:rsidR="00064FEC" w:rsidRDefault="00064FEC" w:rsidP="008E55CA">
      <w:pPr>
        <w:spacing w:after="0" w:line="240" w:lineRule="auto"/>
        <w:jc w:val="center"/>
        <w:rPr>
          <w:rFonts w:ascii="Calligraph" w:eastAsia="Times New Roman" w:hAnsi="Calligraph" w:cs="Times New Roman"/>
          <w:b/>
          <w:color w:val="7030A0"/>
          <w:sz w:val="24"/>
          <w:szCs w:val="24"/>
          <w:lang w:eastAsia="ru-RU"/>
        </w:rPr>
      </w:pPr>
    </w:p>
    <w:p w:rsidR="00064FEC" w:rsidRDefault="00064FEC" w:rsidP="008E55CA">
      <w:pPr>
        <w:spacing w:after="0" w:line="240" w:lineRule="auto"/>
        <w:jc w:val="center"/>
        <w:rPr>
          <w:rFonts w:ascii="Calligraph" w:eastAsia="Times New Roman" w:hAnsi="Calligraph" w:cs="Times New Roman"/>
          <w:b/>
          <w:color w:val="7030A0"/>
          <w:sz w:val="24"/>
          <w:szCs w:val="24"/>
          <w:lang w:eastAsia="ru-RU"/>
        </w:rPr>
      </w:pPr>
    </w:p>
    <w:p w:rsidR="00064FEC" w:rsidRDefault="00064FEC" w:rsidP="008E55CA">
      <w:pPr>
        <w:spacing w:after="0" w:line="240" w:lineRule="auto"/>
        <w:jc w:val="center"/>
        <w:rPr>
          <w:rFonts w:ascii="Calligraph" w:eastAsia="Times New Roman" w:hAnsi="Calligraph" w:cs="Times New Roman"/>
          <w:b/>
          <w:color w:val="7030A0"/>
          <w:sz w:val="24"/>
          <w:szCs w:val="24"/>
          <w:lang w:eastAsia="ru-RU"/>
        </w:rPr>
      </w:pPr>
    </w:p>
    <w:p w:rsidR="00064FEC" w:rsidRDefault="00064FEC" w:rsidP="008E55CA">
      <w:pPr>
        <w:spacing w:after="0" w:line="240" w:lineRule="auto"/>
        <w:jc w:val="center"/>
        <w:rPr>
          <w:rFonts w:ascii="Calligraph" w:eastAsia="Times New Roman" w:hAnsi="Calligraph" w:cs="Times New Roman"/>
          <w:b/>
          <w:color w:val="7030A0"/>
          <w:sz w:val="24"/>
          <w:szCs w:val="24"/>
          <w:lang w:eastAsia="ru-RU"/>
        </w:rPr>
      </w:pPr>
    </w:p>
    <w:p w:rsidR="00064FEC" w:rsidRDefault="00064FEC" w:rsidP="008E55CA">
      <w:pPr>
        <w:spacing w:after="0" w:line="240" w:lineRule="auto"/>
        <w:jc w:val="center"/>
        <w:rPr>
          <w:rFonts w:ascii="Calligraph" w:eastAsia="Times New Roman" w:hAnsi="Calligraph" w:cs="Times New Roman"/>
          <w:b/>
          <w:color w:val="7030A0"/>
          <w:sz w:val="24"/>
          <w:szCs w:val="24"/>
          <w:lang w:eastAsia="ru-RU"/>
        </w:rPr>
      </w:pPr>
    </w:p>
    <w:p w:rsidR="00064FEC" w:rsidRDefault="00064FEC" w:rsidP="008E55CA">
      <w:pPr>
        <w:spacing w:after="0" w:line="240" w:lineRule="auto"/>
        <w:jc w:val="center"/>
        <w:rPr>
          <w:rFonts w:ascii="Calligraph" w:eastAsia="Times New Roman" w:hAnsi="Calligraph" w:cs="Times New Roman"/>
          <w:b/>
          <w:color w:val="7030A0"/>
          <w:sz w:val="24"/>
          <w:szCs w:val="24"/>
          <w:lang w:eastAsia="ru-RU"/>
        </w:rPr>
      </w:pPr>
    </w:p>
    <w:p w:rsidR="00064FEC" w:rsidRDefault="00064FEC" w:rsidP="008E55CA">
      <w:pPr>
        <w:spacing w:after="0" w:line="240" w:lineRule="auto"/>
        <w:jc w:val="center"/>
        <w:rPr>
          <w:rFonts w:ascii="Calligraph" w:eastAsia="Times New Roman" w:hAnsi="Calligraph" w:cs="Times New Roman"/>
          <w:b/>
          <w:color w:val="7030A0"/>
          <w:sz w:val="24"/>
          <w:szCs w:val="24"/>
          <w:lang w:eastAsia="ru-RU"/>
        </w:rPr>
      </w:pPr>
    </w:p>
    <w:p w:rsidR="00456FB8" w:rsidRPr="00064FEC" w:rsidRDefault="004705A1" w:rsidP="004705A1">
      <w:pPr>
        <w:spacing w:after="0" w:line="240" w:lineRule="auto"/>
        <w:rPr>
          <w:rFonts w:ascii="Calligraph" w:eastAsia="Times New Roman" w:hAnsi="Calligraph" w:cs="Times New Roman"/>
          <w:color w:val="7030A0"/>
          <w:sz w:val="24"/>
          <w:szCs w:val="24"/>
          <w:lang w:eastAsia="ru-RU"/>
        </w:rPr>
      </w:pPr>
      <w:r>
        <w:rPr>
          <w:rFonts w:ascii="Calligraph" w:eastAsia="Times New Roman" w:hAnsi="Calligraph" w:cs="Times New Roman"/>
          <w:b/>
          <w:color w:val="7030A0"/>
          <w:sz w:val="24"/>
          <w:szCs w:val="24"/>
          <w:lang w:eastAsia="ru-RU"/>
        </w:rPr>
        <w:lastRenderedPageBreak/>
        <w:t xml:space="preserve">                             </w:t>
      </w:r>
      <w:bookmarkStart w:id="0" w:name="_GoBack"/>
      <w:bookmarkEnd w:id="0"/>
      <w:r w:rsidR="008E55CA" w:rsidRPr="00064FEC">
        <w:rPr>
          <w:rFonts w:ascii="Calligraph" w:eastAsia="Times New Roman" w:hAnsi="Calligraph" w:cs="Times New Roman"/>
          <w:b/>
          <w:color w:val="7030A0"/>
          <w:sz w:val="24"/>
          <w:szCs w:val="24"/>
          <w:lang w:eastAsia="ru-RU"/>
        </w:rPr>
        <w:t>График родительских собраний</w:t>
      </w:r>
      <w:r w:rsidR="00456FB8" w:rsidRPr="00064FEC">
        <w:rPr>
          <w:rFonts w:ascii="Calligraph" w:eastAsia="Times New Roman" w:hAnsi="Calligraph" w:cs="Times New Roman"/>
          <w:b/>
          <w:color w:val="7030A0"/>
          <w:sz w:val="24"/>
          <w:szCs w:val="24"/>
          <w:lang w:eastAsia="ru-RU"/>
        </w:rPr>
        <w:t>.</w:t>
      </w:r>
      <w:r w:rsidR="00456FB8" w:rsidRPr="00064FEC">
        <w:rPr>
          <w:rFonts w:ascii="Calligraph" w:eastAsia="Times New Roman" w:hAnsi="Calligraph" w:cs="Times New Roman"/>
          <w:b/>
          <w:color w:val="7030A0"/>
          <w:sz w:val="24"/>
          <w:szCs w:val="24"/>
          <w:lang w:eastAsia="ru-RU"/>
        </w:rPr>
        <w:br/>
      </w:r>
      <w:r w:rsidR="00456FB8"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br/>
      </w:r>
      <w:r w:rsidR="00456FB8" w:rsidRPr="00064FEC">
        <w:rPr>
          <w:rFonts w:ascii="Calligraph" w:eastAsia="Times New Roman" w:hAnsi="Calligraph" w:cs="Times New Roman"/>
          <w:color w:val="7030A0"/>
          <w:sz w:val="24"/>
          <w:szCs w:val="24"/>
          <w:lang w:eastAsia="ru-RU"/>
        </w:rPr>
        <w:t>Сентябрь</w:t>
      </w:r>
      <w:r w:rsidR="00CF4F7C" w:rsidRPr="00064FEC">
        <w:rPr>
          <w:rFonts w:ascii="Calligraph" w:eastAsia="Times New Roman" w:hAnsi="Calligraph" w:cs="Times New Roman"/>
          <w:color w:val="7030A0"/>
          <w:sz w:val="24"/>
          <w:szCs w:val="24"/>
          <w:lang w:eastAsia="ru-RU"/>
        </w:rPr>
        <w:t>.</w:t>
      </w:r>
    </w:p>
    <w:p w:rsidR="00456FB8" w:rsidRPr="00064FEC" w:rsidRDefault="00456FB8" w:rsidP="008E55CA">
      <w:pPr>
        <w:numPr>
          <w:ilvl w:val="0"/>
          <w:numId w:val="10"/>
        </w:num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>Знакомство с родителями</w:t>
      </w:r>
      <w:r w:rsidR="00CF4F7C"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>.</w:t>
      </w:r>
    </w:p>
    <w:p w:rsidR="00456FB8" w:rsidRPr="00064FEC" w:rsidRDefault="00456FB8" w:rsidP="008E55CA">
      <w:pPr>
        <w:numPr>
          <w:ilvl w:val="0"/>
          <w:numId w:val="10"/>
        </w:num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>Требования классного руководителя в 5 классе</w:t>
      </w:r>
      <w:r w:rsidR="00CF4F7C"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>.</w:t>
      </w:r>
    </w:p>
    <w:p w:rsidR="00456FB8" w:rsidRPr="00064FEC" w:rsidRDefault="00456FB8" w:rsidP="008E55CA">
      <w:pPr>
        <w:numPr>
          <w:ilvl w:val="0"/>
          <w:numId w:val="10"/>
        </w:num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>Представление учителей, работающих в классе</w:t>
      </w:r>
      <w:r w:rsidR="00CF4F7C"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>.</w:t>
      </w:r>
    </w:p>
    <w:p w:rsidR="00456FB8" w:rsidRPr="00064FEC" w:rsidRDefault="00456FB8" w:rsidP="00CF4F7C">
      <w:pPr>
        <w:numPr>
          <w:ilvl w:val="0"/>
          <w:numId w:val="10"/>
        </w:num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>Выборы родительского комитета</w:t>
      </w:r>
      <w:r w:rsidR="00CF4F7C"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>.</w:t>
      </w:r>
    </w:p>
    <w:p w:rsidR="00456FB8" w:rsidRPr="00064FEC" w:rsidRDefault="00456FB8" w:rsidP="00CF4F7C">
      <w:pPr>
        <w:spacing w:after="0" w:line="240" w:lineRule="auto"/>
        <w:jc w:val="center"/>
        <w:rPr>
          <w:rFonts w:ascii="Calligraph" w:eastAsia="Times New Roman" w:hAnsi="Calligraph" w:cs="Times New Roman"/>
          <w:color w:val="7030A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br/>
      </w:r>
      <w:r w:rsidRPr="00064FEC">
        <w:rPr>
          <w:rFonts w:ascii="Calligraph" w:eastAsia="Times New Roman" w:hAnsi="Calligraph" w:cs="Times New Roman"/>
          <w:color w:val="7030A0"/>
          <w:sz w:val="24"/>
          <w:szCs w:val="24"/>
          <w:lang w:eastAsia="ru-RU"/>
        </w:rPr>
        <w:t>Ноябрь</w:t>
      </w:r>
      <w:r w:rsidR="00CF4F7C" w:rsidRPr="00064FEC">
        <w:rPr>
          <w:rFonts w:ascii="Calligraph" w:eastAsia="Times New Roman" w:hAnsi="Calligraph" w:cs="Times New Roman"/>
          <w:color w:val="7030A0"/>
          <w:sz w:val="24"/>
          <w:szCs w:val="24"/>
          <w:lang w:eastAsia="ru-RU"/>
        </w:rPr>
        <w:t>.</w:t>
      </w:r>
    </w:p>
    <w:p w:rsidR="00456FB8" w:rsidRPr="00064FEC" w:rsidRDefault="00456FB8" w:rsidP="00CF4F7C">
      <w:pPr>
        <w:numPr>
          <w:ilvl w:val="0"/>
          <w:numId w:val="11"/>
        </w:num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>Результаты 1 четверти</w:t>
      </w:r>
      <w:r w:rsidR="00CF4F7C"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>.</w:t>
      </w:r>
    </w:p>
    <w:p w:rsidR="00456FB8" w:rsidRPr="00064FEC" w:rsidRDefault="00456FB8" w:rsidP="00CF4F7C">
      <w:pPr>
        <w:numPr>
          <w:ilvl w:val="0"/>
          <w:numId w:val="11"/>
        </w:num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>Особенности возраста пятиклассников</w:t>
      </w:r>
      <w:r w:rsidR="00CF4F7C"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>.</w:t>
      </w:r>
    </w:p>
    <w:p w:rsidR="00456FB8" w:rsidRPr="00064FEC" w:rsidRDefault="00456FB8" w:rsidP="00CF4F7C">
      <w:pPr>
        <w:numPr>
          <w:ilvl w:val="0"/>
          <w:numId w:val="11"/>
        </w:num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>Подготовка к новогодним праздникам</w:t>
      </w:r>
      <w:r w:rsidR="00CF4F7C"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>.</w:t>
      </w:r>
    </w:p>
    <w:p w:rsidR="00456FB8" w:rsidRPr="00064FEC" w:rsidRDefault="00456FB8" w:rsidP="00CF4F7C">
      <w:pPr>
        <w:spacing w:after="0" w:line="240" w:lineRule="auto"/>
        <w:jc w:val="center"/>
        <w:rPr>
          <w:rFonts w:ascii="Calligraph" w:eastAsia="Times New Roman" w:hAnsi="Calligraph" w:cs="Times New Roman"/>
          <w:color w:val="7030A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br/>
      </w:r>
      <w:r w:rsidRPr="00064FEC">
        <w:rPr>
          <w:rFonts w:ascii="Calligraph" w:eastAsia="Times New Roman" w:hAnsi="Calligraph" w:cs="Times New Roman"/>
          <w:color w:val="7030A0"/>
          <w:sz w:val="24"/>
          <w:szCs w:val="24"/>
          <w:lang w:eastAsia="ru-RU"/>
        </w:rPr>
        <w:t>Январь</w:t>
      </w:r>
      <w:r w:rsidR="00CF4F7C" w:rsidRPr="00064FEC">
        <w:rPr>
          <w:rFonts w:ascii="Calligraph" w:eastAsia="Times New Roman" w:hAnsi="Calligraph" w:cs="Times New Roman"/>
          <w:color w:val="7030A0"/>
          <w:sz w:val="24"/>
          <w:szCs w:val="24"/>
          <w:lang w:eastAsia="ru-RU"/>
        </w:rPr>
        <w:t>.</w:t>
      </w:r>
    </w:p>
    <w:p w:rsidR="00456FB8" w:rsidRPr="00064FEC" w:rsidRDefault="00456FB8" w:rsidP="00CF4F7C">
      <w:pPr>
        <w:numPr>
          <w:ilvl w:val="0"/>
          <w:numId w:val="12"/>
        </w:num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>Результаты 2 четверти</w:t>
      </w:r>
      <w:r w:rsidR="00CF4F7C"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>.</w:t>
      </w:r>
    </w:p>
    <w:p w:rsidR="00456FB8" w:rsidRPr="00064FEC" w:rsidRDefault="00456FB8" w:rsidP="00CF4F7C">
      <w:pPr>
        <w:numPr>
          <w:ilvl w:val="0"/>
          <w:numId w:val="12"/>
        </w:num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>Роль общения в жизни школьника</w:t>
      </w:r>
      <w:r w:rsidR="00CF4F7C"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>.</w:t>
      </w:r>
    </w:p>
    <w:p w:rsidR="00456FB8" w:rsidRPr="00064FEC" w:rsidRDefault="00456FB8" w:rsidP="00CF4F7C">
      <w:pPr>
        <w:spacing w:after="0" w:line="240" w:lineRule="auto"/>
        <w:jc w:val="center"/>
        <w:rPr>
          <w:rFonts w:ascii="Calligraph" w:eastAsia="Times New Roman" w:hAnsi="Calligraph" w:cs="Times New Roman"/>
          <w:color w:val="7030A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br/>
      </w:r>
      <w:r w:rsidRPr="00064FEC">
        <w:rPr>
          <w:rFonts w:ascii="Calligraph" w:eastAsia="Times New Roman" w:hAnsi="Calligraph" w:cs="Times New Roman"/>
          <w:color w:val="7030A0"/>
          <w:sz w:val="24"/>
          <w:szCs w:val="24"/>
          <w:lang w:eastAsia="ru-RU"/>
        </w:rPr>
        <w:t>Апрель</w:t>
      </w:r>
    </w:p>
    <w:p w:rsidR="00456FB8" w:rsidRPr="00064FEC" w:rsidRDefault="00456FB8" w:rsidP="00CF4F7C">
      <w:pPr>
        <w:numPr>
          <w:ilvl w:val="0"/>
          <w:numId w:val="13"/>
        </w:num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>Результаты 3 четверти</w:t>
      </w:r>
      <w:r w:rsidR="00CF4F7C"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>.</w:t>
      </w:r>
    </w:p>
    <w:p w:rsidR="00456FB8" w:rsidRPr="00064FEC" w:rsidRDefault="00CF4F7C" w:rsidP="00CF4F7C">
      <w:pPr>
        <w:numPr>
          <w:ilvl w:val="0"/>
          <w:numId w:val="13"/>
        </w:num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i/>
          <w:iCs/>
          <w:color w:val="984806" w:themeColor="accent6" w:themeShade="80"/>
          <w:sz w:val="24"/>
          <w:szCs w:val="24"/>
          <w:lang w:eastAsia="ru-RU"/>
        </w:rPr>
        <w:t xml:space="preserve"> </w:t>
      </w:r>
      <w:r w:rsidR="00456FB8" w:rsidRPr="00064FEC">
        <w:rPr>
          <w:rFonts w:ascii="Calligraph" w:eastAsia="Times New Roman" w:hAnsi="Calligraph" w:cs="Times New Roman"/>
          <w:i/>
          <w:iCs/>
          <w:color w:val="984806" w:themeColor="accent6" w:themeShade="80"/>
          <w:sz w:val="24"/>
          <w:szCs w:val="24"/>
          <w:lang w:eastAsia="ru-RU"/>
        </w:rPr>
        <w:t>«</w:t>
      </w:r>
      <w:r w:rsidR="00456FB8"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>Культурные ценности семьи и их значения для ребенка»</w:t>
      </w: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>.</w:t>
      </w:r>
    </w:p>
    <w:p w:rsidR="00456FB8" w:rsidRPr="00064FEC" w:rsidRDefault="00456FB8" w:rsidP="00CF4F7C">
      <w:pPr>
        <w:spacing w:after="0" w:line="240" w:lineRule="auto"/>
        <w:jc w:val="center"/>
        <w:rPr>
          <w:rFonts w:ascii="Calligraph" w:eastAsia="Times New Roman" w:hAnsi="Calligraph" w:cs="Times New Roman"/>
          <w:color w:val="7030A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br/>
      </w: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br/>
      </w:r>
      <w:r w:rsidRPr="00064FEC">
        <w:rPr>
          <w:rFonts w:ascii="Calligraph" w:eastAsia="Times New Roman" w:hAnsi="Calligraph" w:cs="Times New Roman"/>
          <w:color w:val="7030A0"/>
          <w:sz w:val="24"/>
          <w:szCs w:val="24"/>
          <w:lang w:eastAsia="ru-RU"/>
        </w:rPr>
        <w:t>Май</w:t>
      </w:r>
      <w:r w:rsidRPr="00064FEC">
        <w:rPr>
          <w:rFonts w:ascii="Calligraph" w:eastAsia="Times New Roman" w:hAnsi="Calligraph" w:cs="Times New Roman"/>
          <w:color w:val="7030A0"/>
          <w:sz w:val="24"/>
          <w:szCs w:val="24"/>
          <w:lang w:eastAsia="ru-RU"/>
        </w:rPr>
        <w:br/>
      </w:r>
    </w:p>
    <w:p w:rsidR="00456FB8" w:rsidRPr="00064FEC" w:rsidRDefault="00456FB8" w:rsidP="00CF4F7C">
      <w:pPr>
        <w:numPr>
          <w:ilvl w:val="0"/>
          <w:numId w:val="14"/>
        </w:num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>Подведение итогов учебного года</w:t>
      </w:r>
    </w:p>
    <w:p w:rsidR="00456FB8" w:rsidRPr="00064FEC" w:rsidRDefault="00456FB8" w:rsidP="00CF4F7C">
      <w:pPr>
        <w:numPr>
          <w:ilvl w:val="0"/>
          <w:numId w:val="14"/>
        </w:num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>Концерт для родителей «Вот и стали мы на год взрослей»</w:t>
      </w:r>
    </w:p>
    <w:p w:rsidR="00456FB8" w:rsidRPr="00064FEC" w:rsidRDefault="00456FB8" w:rsidP="00CF4F7C">
      <w:pPr>
        <w:numPr>
          <w:ilvl w:val="0"/>
          <w:numId w:val="14"/>
        </w:num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>Ремонт кабинета</w:t>
      </w:r>
    </w:p>
    <w:p w:rsidR="00456FB8" w:rsidRDefault="00456FB8" w:rsidP="00CF4F7C">
      <w:pPr>
        <w:numPr>
          <w:ilvl w:val="0"/>
          <w:numId w:val="14"/>
        </w:num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  <w:r w:rsidRPr="00064FEC"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  <w:t>Летний отдых детей</w:t>
      </w:r>
    </w:p>
    <w:p w:rsidR="00064FEC" w:rsidRDefault="00064FEC" w:rsidP="00064FEC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064FEC" w:rsidRDefault="00064FEC" w:rsidP="00064FEC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064FEC" w:rsidRDefault="00064FEC" w:rsidP="00064FEC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064FEC" w:rsidRDefault="00064FEC" w:rsidP="00064FEC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064FEC" w:rsidRDefault="00064FEC" w:rsidP="00064FEC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064FEC" w:rsidRDefault="00064FEC" w:rsidP="00064FEC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064FEC" w:rsidRDefault="00064FEC" w:rsidP="00064FEC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064FEC" w:rsidRDefault="00064FEC" w:rsidP="00064FEC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064FEC" w:rsidRDefault="00064FEC" w:rsidP="00064FEC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064FEC" w:rsidRDefault="00064FEC" w:rsidP="00064FEC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064FEC" w:rsidRDefault="00064FEC" w:rsidP="00064FEC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064FEC" w:rsidRDefault="00064FEC" w:rsidP="00064FEC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064FEC" w:rsidRDefault="00064FEC" w:rsidP="00064FEC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064FEC" w:rsidRDefault="00064FEC" w:rsidP="00064FEC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064FEC" w:rsidRDefault="00064FEC" w:rsidP="00064FEC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064FEC" w:rsidRDefault="00064FEC" w:rsidP="00064FEC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064FEC" w:rsidRDefault="00064FEC" w:rsidP="00064FEC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064FEC" w:rsidRDefault="00064FEC" w:rsidP="00064FEC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064FEC" w:rsidRDefault="00064FEC" w:rsidP="00064FEC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064FEC" w:rsidRDefault="00064FEC" w:rsidP="00064FEC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064FEC" w:rsidRDefault="00064FEC" w:rsidP="00064FEC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064FEC" w:rsidRDefault="00064FEC" w:rsidP="00064FEC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064FEC" w:rsidRDefault="00064FEC" w:rsidP="00064FEC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064FEC" w:rsidRDefault="00064FEC" w:rsidP="00064FEC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064FEC" w:rsidRDefault="00064FEC" w:rsidP="00064FEC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064FEC" w:rsidRPr="00064FEC" w:rsidRDefault="00064FEC" w:rsidP="00064FEC">
      <w:pPr>
        <w:spacing w:after="0" w:line="240" w:lineRule="auto"/>
        <w:rPr>
          <w:rFonts w:ascii="Calligraph" w:eastAsia="Times New Roman" w:hAnsi="Calligraph" w:cs="Times New Roman"/>
          <w:color w:val="984806" w:themeColor="accent6" w:themeShade="80"/>
          <w:sz w:val="24"/>
          <w:szCs w:val="24"/>
          <w:lang w:eastAsia="ru-RU"/>
        </w:rPr>
      </w:pPr>
    </w:p>
    <w:p w:rsidR="00604F6B" w:rsidRPr="00064FEC" w:rsidRDefault="00604F6B" w:rsidP="00604F6B">
      <w:pPr>
        <w:rPr>
          <w:rFonts w:ascii="Bookman Old Style" w:eastAsia="Calibri" w:hAnsi="Bookman Old Style" w:cs="Times New Roman"/>
          <w:b/>
          <w:color w:val="7030A0"/>
          <w:sz w:val="24"/>
          <w:szCs w:val="24"/>
        </w:rPr>
      </w:pPr>
      <w:r w:rsidRPr="00064FEC">
        <w:rPr>
          <w:rFonts w:ascii="Bookman Old Style" w:eastAsia="Calibri" w:hAnsi="Bookman Old Style" w:cs="Times New Roman"/>
          <w:b/>
          <w:color w:val="7030A0"/>
          <w:sz w:val="24"/>
          <w:szCs w:val="24"/>
        </w:rPr>
        <w:lastRenderedPageBreak/>
        <w:t xml:space="preserve"> </w:t>
      </w:r>
      <w:r w:rsidRPr="00064FEC">
        <w:rPr>
          <w:rFonts w:ascii="Calligraph" w:eastAsia="Calibri" w:hAnsi="Calligraph" w:cs="Times New Roman"/>
          <w:b/>
          <w:color w:val="7030A0"/>
          <w:sz w:val="24"/>
          <w:szCs w:val="24"/>
        </w:rPr>
        <w:t>Духовно-нравственное воспитание</w:t>
      </w:r>
    </w:p>
    <w:p w:rsidR="00604F6B" w:rsidRPr="00064FEC" w:rsidRDefault="00604F6B" w:rsidP="00604F6B">
      <w:pPr>
        <w:rPr>
          <w:rFonts w:ascii="Calligraph" w:eastAsia="Calibri" w:hAnsi="Calligraph" w:cs="Times New Roman"/>
          <w:b/>
          <w:i/>
          <w:color w:val="984806" w:themeColor="accent6" w:themeShade="80"/>
          <w:sz w:val="24"/>
          <w:szCs w:val="24"/>
        </w:rPr>
      </w:pPr>
      <w:r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 xml:space="preserve">              </w:t>
      </w:r>
      <w:r w:rsidRPr="00064FEC">
        <w:rPr>
          <w:rFonts w:ascii="Calligraph" w:eastAsia="Calibri" w:hAnsi="Calligraph" w:cs="Times New Roman"/>
          <w:b/>
          <w:i/>
          <w:color w:val="984806" w:themeColor="accent6" w:themeShade="80"/>
          <w:sz w:val="24"/>
          <w:szCs w:val="24"/>
        </w:rPr>
        <w:t>Духовно-нравственное воспитание направлено на "возвышение сердца" ребенка как центра духовной жизни</w:t>
      </w:r>
      <w:r w:rsidR="00905866" w:rsidRPr="00064FEC">
        <w:rPr>
          <w:rFonts w:ascii="Calligraph" w:eastAsia="Calibri" w:hAnsi="Calligraph" w:cs="Times New Roman"/>
          <w:b/>
          <w:i/>
          <w:color w:val="984806" w:themeColor="accent6" w:themeShade="80"/>
          <w:sz w:val="24"/>
          <w:szCs w:val="24"/>
        </w:rPr>
        <w:t>.</w:t>
      </w:r>
    </w:p>
    <w:p w:rsidR="00604F6B" w:rsidRPr="00064FEC" w:rsidRDefault="00604F6B" w:rsidP="00604F6B">
      <w:pPr>
        <w:rPr>
          <w:rFonts w:ascii="Calligraph" w:eastAsia="Calibri" w:hAnsi="Calligraph" w:cs="Times New Roman"/>
          <w:i/>
          <w:color w:val="984806" w:themeColor="accent6" w:themeShade="80"/>
          <w:sz w:val="24"/>
          <w:szCs w:val="24"/>
        </w:rPr>
      </w:pPr>
      <w:r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 xml:space="preserve">Направление работы: </w:t>
      </w:r>
      <w:r w:rsidRPr="00064FEC">
        <w:rPr>
          <w:rFonts w:ascii="Calligraph" w:eastAsia="Calibri" w:hAnsi="Calligraph" w:cs="Times New Roman"/>
          <w:i/>
          <w:color w:val="984806" w:themeColor="accent6" w:themeShade="80"/>
          <w:sz w:val="24"/>
          <w:szCs w:val="24"/>
        </w:rPr>
        <w:t>организация и развитие ученического коллектива на принципах духовности и нравственности.</w:t>
      </w:r>
    </w:p>
    <w:p w:rsidR="00604F6B" w:rsidRPr="00064FEC" w:rsidRDefault="00604F6B" w:rsidP="00604F6B">
      <w:pPr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2646"/>
        <w:gridCol w:w="2403"/>
        <w:gridCol w:w="2117"/>
      </w:tblGrid>
      <w:tr w:rsidR="00604F6B" w:rsidRPr="00064FEC" w:rsidTr="00905866">
        <w:tc>
          <w:tcPr>
            <w:tcW w:w="2953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Мероприятие</w:t>
            </w:r>
          </w:p>
        </w:tc>
        <w:tc>
          <w:tcPr>
            <w:tcW w:w="2701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Результат работы</w:t>
            </w:r>
          </w:p>
        </w:tc>
        <w:tc>
          <w:tcPr>
            <w:tcW w:w="2455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71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Срок выполнения</w:t>
            </w:r>
          </w:p>
        </w:tc>
      </w:tr>
      <w:tr w:rsidR="00604F6B" w:rsidRPr="00064FEC" w:rsidTr="00905866">
        <w:trPr>
          <w:trHeight w:val="4082"/>
        </w:trPr>
        <w:tc>
          <w:tcPr>
            <w:tcW w:w="2953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День знаний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905866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Классные </w:t>
            </w:r>
            <w:proofErr w:type="gramStart"/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часы:  «</w:t>
            </w:r>
            <w:proofErr w:type="gramEnd"/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Семья и семейные ценности»;</w:t>
            </w:r>
          </w:p>
        </w:tc>
        <w:tc>
          <w:tcPr>
            <w:tcW w:w="2701" w:type="dxa"/>
          </w:tcPr>
          <w:p w:rsidR="00604F6B" w:rsidRPr="00064FEC" w:rsidRDefault="00905866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Классное мероприятие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905866" w:rsidRPr="00064FEC" w:rsidRDefault="00905866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Протокол классного часа</w:t>
            </w:r>
          </w:p>
        </w:tc>
        <w:tc>
          <w:tcPr>
            <w:tcW w:w="2455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Классный руководитель, родители </w:t>
            </w:r>
          </w:p>
          <w:p w:rsidR="00905866" w:rsidRPr="00064FEC" w:rsidRDefault="00905866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905866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Классный </w:t>
            </w:r>
            <w:proofErr w:type="gramStart"/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руководитель, </w:t>
            </w:r>
            <w:r w:rsidR="00905866"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 обучающиеся</w:t>
            </w:r>
            <w:proofErr w:type="gramEnd"/>
          </w:p>
        </w:tc>
        <w:tc>
          <w:tcPr>
            <w:tcW w:w="2171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сентябрь</w:t>
            </w:r>
          </w:p>
        </w:tc>
      </w:tr>
      <w:tr w:rsidR="00604F6B" w:rsidRPr="00064FEC" w:rsidTr="00905866">
        <w:tc>
          <w:tcPr>
            <w:tcW w:w="2953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День пожилого человека</w:t>
            </w:r>
          </w:p>
        </w:tc>
        <w:tc>
          <w:tcPr>
            <w:tcW w:w="2701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Поздравление ветеранов</w:t>
            </w:r>
          </w:p>
        </w:tc>
        <w:tc>
          <w:tcPr>
            <w:tcW w:w="2455" w:type="dxa"/>
          </w:tcPr>
          <w:p w:rsidR="00604F6B" w:rsidRPr="00064FEC" w:rsidRDefault="00604F6B" w:rsidP="00905866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Классный руководитель, </w:t>
            </w:r>
            <w:r w:rsidR="00905866"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обучающиеся</w:t>
            </w:r>
          </w:p>
        </w:tc>
        <w:tc>
          <w:tcPr>
            <w:tcW w:w="2171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октябрь</w:t>
            </w:r>
          </w:p>
        </w:tc>
      </w:tr>
      <w:tr w:rsidR="00604F6B" w:rsidRPr="00064FEC" w:rsidTr="00905866">
        <w:tc>
          <w:tcPr>
            <w:tcW w:w="2953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День матери</w:t>
            </w:r>
          </w:p>
        </w:tc>
        <w:tc>
          <w:tcPr>
            <w:tcW w:w="2701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2455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октябрь</w:t>
            </w:r>
          </w:p>
        </w:tc>
      </w:tr>
      <w:tr w:rsidR="00604F6B" w:rsidRPr="00064FEC" w:rsidTr="00905866">
        <w:tc>
          <w:tcPr>
            <w:tcW w:w="2953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Интеллектуальная </w:t>
            </w:r>
            <w:proofErr w:type="gramStart"/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игра«</w:t>
            </w:r>
            <w:proofErr w:type="gramEnd"/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Что? Где? Когда?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701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Игра-встреча двух команд</w:t>
            </w:r>
          </w:p>
        </w:tc>
        <w:tc>
          <w:tcPr>
            <w:tcW w:w="2455" w:type="dxa"/>
          </w:tcPr>
          <w:p w:rsidR="00604F6B" w:rsidRPr="00064FEC" w:rsidRDefault="00604F6B" w:rsidP="00905866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71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январь</w:t>
            </w:r>
          </w:p>
        </w:tc>
      </w:tr>
      <w:tr w:rsidR="00604F6B" w:rsidRPr="00064FEC" w:rsidTr="00905866">
        <w:tc>
          <w:tcPr>
            <w:tcW w:w="2953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Участие в акции «Открытка солдату»</w:t>
            </w:r>
          </w:p>
        </w:tc>
        <w:tc>
          <w:tcPr>
            <w:tcW w:w="2701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Выставка открыток</w:t>
            </w:r>
          </w:p>
        </w:tc>
        <w:tc>
          <w:tcPr>
            <w:tcW w:w="2455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171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февраль</w:t>
            </w:r>
          </w:p>
        </w:tc>
      </w:tr>
      <w:tr w:rsidR="00604F6B" w:rsidRPr="00064FEC" w:rsidTr="00905866">
        <w:tc>
          <w:tcPr>
            <w:tcW w:w="2953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Участие в фестивале по правилам дорожного движения</w:t>
            </w:r>
          </w:p>
        </w:tc>
        <w:tc>
          <w:tcPr>
            <w:tcW w:w="2701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Конкурс рисунков, сочинений, презентаций</w:t>
            </w:r>
          </w:p>
        </w:tc>
        <w:tc>
          <w:tcPr>
            <w:tcW w:w="2455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</w:t>
            </w:r>
          </w:p>
        </w:tc>
        <w:tc>
          <w:tcPr>
            <w:tcW w:w="2171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март</w:t>
            </w:r>
          </w:p>
        </w:tc>
      </w:tr>
      <w:tr w:rsidR="00604F6B" w:rsidRPr="00064FEC" w:rsidTr="00905866">
        <w:trPr>
          <w:trHeight w:val="2436"/>
        </w:trPr>
        <w:tc>
          <w:tcPr>
            <w:tcW w:w="2953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Участие во всемирном дне чтения 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Классные часы: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- «Спорт и здоровье»</w:t>
            </w:r>
          </w:p>
          <w:p w:rsidR="00604F6B" w:rsidRPr="00064FEC" w:rsidRDefault="00604F6B" w:rsidP="00905866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- «Украшаем тело. Хорошее ли дело?» </w:t>
            </w:r>
          </w:p>
        </w:tc>
        <w:tc>
          <w:tcPr>
            <w:tcW w:w="2701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Выявление самого активного читателя, презентация любимой книги</w:t>
            </w:r>
          </w:p>
        </w:tc>
        <w:tc>
          <w:tcPr>
            <w:tcW w:w="2455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905866" w:rsidRPr="00064FEC" w:rsidRDefault="00905866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905866" w:rsidRPr="00064FEC" w:rsidRDefault="00905866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905866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</w:t>
            </w:r>
          </w:p>
        </w:tc>
        <w:tc>
          <w:tcPr>
            <w:tcW w:w="2171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апрель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ежемесячно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 течени</w:t>
            </w:r>
            <w:r w:rsidR="00905866"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е</w:t>
            </w: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 месяца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604F6B" w:rsidRPr="00064FEC" w:rsidTr="00905866">
        <w:trPr>
          <w:trHeight w:val="1380"/>
        </w:trPr>
        <w:tc>
          <w:tcPr>
            <w:tcW w:w="2953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Итоговые классные часы «Наши достижения»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701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Поощрение активных учащихся.</w:t>
            </w:r>
          </w:p>
        </w:tc>
        <w:tc>
          <w:tcPr>
            <w:tcW w:w="2455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 «Материк учения»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ученический коллектив</w:t>
            </w:r>
          </w:p>
        </w:tc>
        <w:tc>
          <w:tcPr>
            <w:tcW w:w="2171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май</w:t>
            </w:r>
          </w:p>
        </w:tc>
      </w:tr>
    </w:tbl>
    <w:p w:rsidR="00604F6B" w:rsidRPr="00064FEC" w:rsidRDefault="00604F6B" w:rsidP="00604F6B">
      <w:pPr>
        <w:rPr>
          <w:rFonts w:ascii="Bookman Old Style" w:eastAsia="Calibri" w:hAnsi="Bookman Old Style" w:cs="Times New Roman"/>
          <w:sz w:val="24"/>
          <w:szCs w:val="24"/>
        </w:rPr>
      </w:pPr>
    </w:p>
    <w:p w:rsidR="00604F6B" w:rsidRPr="00064FEC" w:rsidRDefault="00604F6B" w:rsidP="00604F6B">
      <w:pPr>
        <w:rPr>
          <w:rFonts w:ascii="Bookman Old Style" w:eastAsia="Calibri" w:hAnsi="Bookman Old Style" w:cs="Times New Roman"/>
          <w:sz w:val="24"/>
          <w:szCs w:val="24"/>
        </w:rPr>
      </w:pPr>
    </w:p>
    <w:p w:rsidR="00604F6B" w:rsidRPr="00064FEC" w:rsidRDefault="00604F6B" w:rsidP="00604F6B">
      <w:pPr>
        <w:rPr>
          <w:rFonts w:ascii="Bookman Old Style" w:eastAsia="Calibri" w:hAnsi="Bookman Old Style" w:cs="Times New Roman"/>
          <w:sz w:val="24"/>
          <w:szCs w:val="24"/>
        </w:rPr>
      </w:pPr>
    </w:p>
    <w:p w:rsidR="00604F6B" w:rsidRPr="00064FEC" w:rsidRDefault="00156D7B" w:rsidP="00604F6B">
      <w:pPr>
        <w:rPr>
          <w:rFonts w:ascii="Bookman Old Style" w:eastAsia="Calibri" w:hAnsi="Bookman Old Style" w:cs="Times New Roman"/>
          <w:sz w:val="24"/>
          <w:szCs w:val="24"/>
        </w:rPr>
      </w:pPr>
      <w:r w:rsidRPr="00064FEC">
        <w:rPr>
          <w:rFonts w:ascii="Bookman Old Style" w:eastAsia="Calibri" w:hAnsi="Bookman Old Style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1248" behindDoc="1" locked="0" layoutInCell="1" allowOverlap="1" wp14:anchorId="6F4AADFA" wp14:editId="1F013919">
            <wp:simplePos x="0" y="0"/>
            <wp:positionH relativeFrom="column">
              <wp:posOffset>2146592751</wp:posOffset>
            </wp:positionH>
            <wp:positionV relativeFrom="paragraph">
              <wp:posOffset>2146853101</wp:posOffset>
            </wp:positionV>
            <wp:extent cx="7591425" cy="10668000"/>
            <wp:effectExtent l="19050" t="0" r="9525" b="0"/>
            <wp:wrapNone/>
            <wp:docPr id="29" name="Рисунок 4" descr="C:\Users\Администратор\Desktop\Фон для презентации. 100 штук\My_new_fons_next 100\26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Фон для презентации. 100 штук\My_new_fons_next 100\26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F6B" w:rsidRPr="00064FEC" w:rsidRDefault="00604F6B" w:rsidP="00604F6B">
      <w:pPr>
        <w:jc w:val="center"/>
        <w:rPr>
          <w:rFonts w:ascii="Calligraph" w:eastAsia="Calibri" w:hAnsi="Calligraph" w:cs="Times New Roman"/>
          <w:b/>
          <w:color w:val="7030A0"/>
          <w:sz w:val="24"/>
          <w:szCs w:val="24"/>
        </w:rPr>
      </w:pPr>
      <w:r w:rsidRPr="00064FEC">
        <w:rPr>
          <w:rFonts w:ascii="Calligraph" w:eastAsia="Calibri" w:hAnsi="Calligraph" w:cs="Times New Roman"/>
          <w:b/>
          <w:color w:val="7030A0"/>
          <w:sz w:val="24"/>
          <w:szCs w:val="24"/>
        </w:rPr>
        <w:t>Художественно-эстетическое воспитание</w:t>
      </w:r>
    </w:p>
    <w:p w:rsidR="00604F6B" w:rsidRPr="00064FEC" w:rsidRDefault="00604F6B" w:rsidP="00604F6B">
      <w:pPr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</w:pPr>
      <w:r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 xml:space="preserve">Направление работы: </w:t>
      </w:r>
      <w:r w:rsidRPr="00064FEC">
        <w:rPr>
          <w:rFonts w:ascii="Calligraph" w:eastAsia="Calibri" w:hAnsi="Calligraph" w:cs="Times New Roman"/>
          <w:i/>
          <w:color w:val="984806" w:themeColor="accent6" w:themeShade="80"/>
          <w:sz w:val="24"/>
          <w:szCs w:val="24"/>
        </w:rPr>
        <w:t>формировать художественный и эстетический вкус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458"/>
        <w:gridCol w:w="2374"/>
        <w:gridCol w:w="2316"/>
      </w:tblGrid>
      <w:tr w:rsidR="00604F6B" w:rsidRPr="00064FEC" w:rsidTr="00CE70BD">
        <w:tc>
          <w:tcPr>
            <w:tcW w:w="2952" w:type="dxa"/>
          </w:tcPr>
          <w:p w:rsidR="00604F6B" w:rsidRPr="00064FEC" w:rsidRDefault="00CE70BD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ab/>
            </w:r>
            <w:r w:rsidR="00604F6B"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Мероприятие</w:t>
            </w:r>
          </w:p>
        </w:tc>
        <w:tc>
          <w:tcPr>
            <w:tcW w:w="252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Результат работы</w:t>
            </w:r>
          </w:p>
        </w:tc>
        <w:tc>
          <w:tcPr>
            <w:tcW w:w="2421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383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Срок выполнения</w:t>
            </w:r>
          </w:p>
        </w:tc>
      </w:tr>
      <w:tr w:rsidR="00604F6B" w:rsidRPr="00064FEC" w:rsidTr="00CE70BD">
        <w:tc>
          <w:tcPr>
            <w:tcW w:w="2952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Поход в музей.</w:t>
            </w:r>
          </w:p>
        </w:tc>
        <w:tc>
          <w:tcPr>
            <w:tcW w:w="252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Фото отчёт</w:t>
            </w:r>
          </w:p>
        </w:tc>
        <w:tc>
          <w:tcPr>
            <w:tcW w:w="2421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</w:t>
            </w:r>
          </w:p>
        </w:tc>
        <w:tc>
          <w:tcPr>
            <w:tcW w:w="2383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 течение года</w:t>
            </w:r>
          </w:p>
        </w:tc>
      </w:tr>
      <w:tr w:rsidR="00604F6B" w:rsidRPr="00064FEC" w:rsidTr="00CE70BD">
        <w:tc>
          <w:tcPr>
            <w:tcW w:w="2952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День именинника 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/</w:t>
            </w:r>
            <w:r w:rsidRPr="00064FEC">
              <w:rPr>
                <w:rFonts w:ascii="Calligraph" w:eastAsia="Calibri" w:hAnsi="Calligraph" w:cs="Times New Roman"/>
                <w:b/>
                <w:color w:val="984806" w:themeColor="accent6" w:themeShade="80"/>
                <w:sz w:val="24"/>
                <w:szCs w:val="24"/>
              </w:rPr>
              <w:t>Традиция</w:t>
            </w: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 класса/</w:t>
            </w:r>
          </w:p>
        </w:tc>
        <w:tc>
          <w:tcPr>
            <w:tcW w:w="252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Огонёк, творческое поздравление</w:t>
            </w:r>
          </w:p>
        </w:tc>
        <w:tc>
          <w:tcPr>
            <w:tcW w:w="2421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383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раз в четверть</w:t>
            </w:r>
          </w:p>
        </w:tc>
      </w:tr>
      <w:tr w:rsidR="00604F6B" w:rsidRPr="00064FEC" w:rsidTr="00CE70BD">
        <w:tc>
          <w:tcPr>
            <w:tcW w:w="2952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День Учителя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Выставка рисунков, плакатов, стенгазет по Безопасности дорожного движения.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52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Участие в праздничном концерте, выпуск газеты 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2421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Весь ученический коллектив</w:t>
            </w:r>
          </w:p>
          <w:p w:rsidR="00CE70BD" w:rsidRPr="00064FEC" w:rsidRDefault="00CE70BD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CE70BD" w:rsidRPr="00064FEC" w:rsidRDefault="00CE70BD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CE70BD" w:rsidRPr="00064FEC" w:rsidRDefault="00CE70BD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CE70BD" w:rsidRPr="00064FEC" w:rsidRDefault="00CE70BD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Весь ученический коллектив</w:t>
            </w:r>
          </w:p>
        </w:tc>
        <w:tc>
          <w:tcPr>
            <w:tcW w:w="2383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октябрь</w:t>
            </w:r>
          </w:p>
        </w:tc>
      </w:tr>
      <w:tr w:rsidR="00604F6B" w:rsidRPr="00064FEC" w:rsidTr="00CE70BD">
        <w:trPr>
          <w:trHeight w:val="274"/>
        </w:trPr>
        <w:tc>
          <w:tcPr>
            <w:tcW w:w="2952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lastRenderedPageBreak/>
              <w:t>Выставка «Осенняя пора»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CE70BD" w:rsidRPr="00064FEC" w:rsidRDefault="00CE70BD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CE70BD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252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2421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Весь ученический коллектив</w:t>
            </w:r>
          </w:p>
        </w:tc>
        <w:tc>
          <w:tcPr>
            <w:tcW w:w="2383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ноябрь</w:t>
            </w:r>
          </w:p>
        </w:tc>
      </w:tr>
      <w:tr w:rsidR="00604F6B" w:rsidRPr="00064FEC" w:rsidTr="00CE70BD">
        <w:tc>
          <w:tcPr>
            <w:tcW w:w="2952" w:type="dxa"/>
          </w:tcPr>
          <w:p w:rsidR="00604F6B" w:rsidRPr="00064FEC" w:rsidRDefault="002B23B4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noProof/>
                <w:color w:val="984806" w:themeColor="accent6" w:themeShade="8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4560" behindDoc="1" locked="0" layoutInCell="1" allowOverlap="1" wp14:anchorId="2E9765A5" wp14:editId="01233799">
                  <wp:simplePos x="0" y="0"/>
                  <wp:positionH relativeFrom="column">
                    <wp:posOffset>2146592751</wp:posOffset>
                  </wp:positionH>
                  <wp:positionV relativeFrom="paragraph">
                    <wp:posOffset>2146524806</wp:posOffset>
                  </wp:positionV>
                  <wp:extent cx="7591425" cy="10668000"/>
                  <wp:effectExtent l="19050" t="0" r="9525" b="0"/>
                  <wp:wrapNone/>
                  <wp:docPr id="36" name="Рисунок 4" descr="C:\Users\Администратор\Desktop\Фон для презентации. 100 штук\My_new_fons_next 100\26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истратор\Desktop\Фон для презентации. 100 штук\My_new_fons_next 100\26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6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4F6B"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Новогодние мероприятия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Конкурс новогодних объемных газет.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52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Украшение класса (участие в конкурсе на лучший класс, создание проектов)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Новогодний огонёк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2421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383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декабрь</w:t>
            </w:r>
          </w:p>
        </w:tc>
      </w:tr>
      <w:tr w:rsidR="00604F6B" w:rsidRPr="00064FEC" w:rsidTr="00CE70BD">
        <w:tc>
          <w:tcPr>
            <w:tcW w:w="2952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час «Красота природы»</w:t>
            </w:r>
          </w:p>
        </w:tc>
        <w:tc>
          <w:tcPr>
            <w:tcW w:w="2524" w:type="dxa"/>
          </w:tcPr>
          <w:p w:rsidR="00604F6B" w:rsidRPr="00064FEC" w:rsidRDefault="00604F6B" w:rsidP="00CE70BD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Выезд на каток или горку вместе с родителями </w:t>
            </w:r>
          </w:p>
        </w:tc>
        <w:tc>
          <w:tcPr>
            <w:tcW w:w="2421" w:type="dxa"/>
          </w:tcPr>
          <w:p w:rsidR="00604F6B" w:rsidRPr="00064FEC" w:rsidRDefault="00604F6B" w:rsidP="00CE70BD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Весь ученический коллектив</w:t>
            </w:r>
          </w:p>
        </w:tc>
        <w:tc>
          <w:tcPr>
            <w:tcW w:w="2383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январь</w:t>
            </w:r>
          </w:p>
        </w:tc>
      </w:tr>
      <w:tr w:rsidR="00604F6B" w:rsidRPr="00064FEC" w:rsidTr="00CE70BD">
        <w:tc>
          <w:tcPr>
            <w:tcW w:w="2952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час «Культура одежды»</w:t>
            </w:r>
          </w:p>
        </w:tc>
        <w:tc>
          <w:tcPr>
            <w:tcW w:w="252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Презентация, игры-конкурсы</w:t>
            </w:r>
          </w:p>
        </w:tc>
        <w:tc>
          <w:tcPr>
            <w:tcW w:w="2421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383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февраль</w:t>
            </w:r>
          </w:p>
        </w:tc>
      </w:tr>
      <w:tr w:rsidR="00604F6B" w:rsidRPr="00064FEC" w:rsidTr="00CE70BD">
        <w:tc>
          <w:tcPr>
            <w:tcW w:w="2952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День Святого </w:t>
            </w:r>
            <w:r w:rsidR="00CE70BD"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Вал.</w:t>
            </w:r>
          </w:p>
          <w:p w:rsidR="00604F6B" w:rsidRPr="00064FEC" w:rsidRDefault="00604F6B" w:rsidP="00CE70BD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Фотоконкурс «</w:t>
            </w:r>
            <w:proofErr w:type="spellStart"/>
            <w:r w:rsidR="00CE70BD"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Камешковский</w:t>
            </w:r>
            <w:proofErr w:type="spellEnd"/>
            <w:r w:rsidR="00CE70BD"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 район</w:t>
            </w: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: вчера, сегодня и всегда».</w:t>
            </w:r>
          </w:p>
        </w:tc>
        <w:tc>
          <w:tcPr>
            <w:tcW w:w="252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Праздничная почта 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2421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CE70BD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Весь ученический коллектив</w:t>
            </w:r>
          </w:p>
        </w:tc>
        <w:tc>
          <w:tcPr>
            <w:tcW w:w="2383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февраль</w:t>
            </w:r>
          </w:p>
        </w:tc>
      </w:tr>
      <w:tr w:rsidR="00604F6B" w:rsidRPr="00064FEC" w:rsidTr="00CE70BD">
        <w:trPr>
          <w:trHeight w:val="747"/>
        </w:trPr>
        <w:tc>
          <w:tcPr>
            <w:tcW w:w="2952" w:type="dxa"/>
          </w:tcPr>
          <w:p w:rsidR="00604F6B" w:rsidRPr="00064FEC" w:rsidRDefault="00604F6B" w:rsidP="00CE70BD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Концерт к 8 Марта</w:t>
            </w:r>
          </w:p>
        </w:tc>
        <w:tc>
          <w:tcPr>
            <w:tcW w:w="2524" w:type="dxa"/>
          </w:tcPr>
          <w:p w:rsidR="00604F6B" w:rsidRPr="00064FEC" w:rsidRDefault="00604F6B" w:rsidP="00CE70BD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Праздник для мам, выставка </w:t>
            </w:r>
            <w:r w:rsidR="00CE70BD"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рисунков</w:t>
            </w: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2421" w:type="dxa"/>
          </w:tcPr>
          <w:p w:rsidR="00604F6B" w:rsidRPr="00064FEC" w:rsidRDefault="00604F6B" w:rsidP="00CE70BD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Весь ученический коллектив</w:t>
            </w:r>
          </w:p>
        </w:tc>
        <w:tc>
          <w:tcPr>
            <w:tcW w:w="2383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март</w:t>
            </w:r>
          </w:p>
        </w:tc>
      </w:tr>
    </w:tbl>
    <w:p w:rsidR="00604F6B" w:rsidRPr="00064FEC" w:rsidRDefault="00CE70BD" w:rsidP="00604F6B">
      <w:pPr>
        <w:rPr>
          <w:rFonts w:ascii="Bookman Old Style" w:eastAsia="Calibri" w:hAnsi="Bookman Old Style" w:cs="Times New Roman"/>
          <w:sz w:val="24"/>
          <w:szCs w:val="24"/>
        </w:rPr>
      </w:pPr>
      <w:r w:rsidRPr="00064FEC">
        <w:rPr>
          <w:rFonts w:ascii="Calligraph" w:eastAsia="Calibri" w:hAnsi="Calligraph" w:cs="Times New Roman"/>
          <w:b/>
          <w:color w:val="7030A0"/>
          <w:sz w:val="24"/>
          <w:szCs w:val="24"/>
        </w:rPr>
        <w:t xml:space="preserve">                    </w:t>
      </w:r>
      <w:r w:rsidR="00604F6B" w:rsidRPr="00064FEC">
        <w:rPr>
          <w:rFonts w:ascii="Calligraph" w:eastAsia="Calibri" w:hAnsi="Calligraph" w:cs="Times New Roman"/>
          <w:b/>
          <w:color w:val="7030A0"/>
          <w:sz w:val="24"/>
          <w:szCs w:val="24"/>
        </w:rPr>
        <w:t>Эколого-краеведческое воспитание</w:t>
      </w:r>
    </w:p>
    <w:p w:rsidR="00604F6B" w:rsidRPr="00064FEC" w:rsidRDefault="00604F6B" w:rsidP="00604F6B">
      <w:pPr>
        <w:rPr>
          <w:rFonts w:ascii="Calligraph" w:eastAsia="Calibri" w:hAnsi="Calligraph" w:cs="Times New Roman"/>
          <w:i/>
          <w:color w:val="984806" w:themeColor="accent6" w:themeShade="80"/>
          <w:sz w:val="24"/>
          <w:szCs w:val="24"/>
        </w:rPr>
      </w:pPr>
      <w:r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 xml:space="preserve">Направление работы: </w:t>
      </w:r>
      <w:r w:rsidRPr="00064FEC">
        <w:rPr>
          <w:rFonts w:ascii="Calligraph" w:eastAsia="Calibri" w:hAnsi="Calligraph" w:cs="Times New Roman"/>
          <w:i/>
          <w:color w:val="984806" w:themeColor="accent6" w:themeShade="80"/>
          <w:sz w:val="24"/>
          <w:szCs w:val="24"/>
        </w:rPr>
        <w:t>формирование экологического мировоззрения школьников, убеждения в приоритете экологических ценностей над экологическими интересами отдельных личностей и групп</w:t>
      </w:r>
    </w:p>
    <w:p w:rsidR="00604F6B" w:rsidRPr="00064FEC" w:rsidRDefault="00604F6B" w:rsidP="00604F6B">
      <w:pPr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2225"/>
        <w:gridCol w:w="2440"/>
        <w:gridCol w:w="2425"/>
      </w:tblGrid>
      <w:tr w:rsidR="00604F6B" w:rsidRPr="00064FEC" w:rsidTr="0079402D">
        <w:tc>
          <w:tcPr>
            <w:tcW w:w="3042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Мероприятие</w:t>
            </w:r>
          </w:p>
        </w:tc>
        <w:tc>
          <w:tcPr>
            <w:tcW w:w="226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Результат работы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Срок выполнения</w:t>
            </w:r>
          </w:p>
        </w:tc>
      </w:tr>
      <w:tr w:rsidR="00604F6B" w:rsidRPr="00064FEC" w:rsidTr="0079402D">
        <w:tc>
          <w:tcPr>
            <w:tcW w:w="3042" w:type="dxa"/>
          </w:tcPr>
          <w:p w:rsidR="00604F6B" w:rsidRPr="00064FEC" w:rsidRDefault="00604F6B" w:rsidP="0079402D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Акция «Каждой пичужке наша кормушка»</w:t>
            </w:r>
          </w:p>
        </w:tc>
        <w:tc>
          <w:tcPr>
            <w:tcW w:w="226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Изготовление кормушек для птиц</w:t>
            </w:r>
          </w:p>
        </w:tc>
        <w:tc>
          <w:tcPr>
            <w:tcW w:w="2484" w:type="dxa"/>
          </w:tcPr>
          <w:p w:rsidR="00604F6B" w:rsidRPr="00064FEC" w:rsidRDefault="00604F6B" w:rsidP="0079402D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октябрь</w:t>
            </w:r>
          </w:p>
        </w:tc>
      </w:tr>
      <w:tr w:rsidR="00604F6B" w:rsidRPr="00064FEC" w:rsidTr="0079402D">
        <w:tc>
          <w:tcPr>
            <w:tcW w:w="3042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lastRenderedPageBreak/>
              <w:t>Кл. час Правовой практикум. Закон Российской Федерации «Об охране окружающей среды: права и обязанности граждан»</w:t>
            </w:r>
          </w:p>
        </w:tc>
        <w:tc>
          <w:tcPr>
            <w:tcW w:w="226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Протокол классного часа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ноябрь</w:t>
            </w:r>
          </w:p>
        </w:tc>
      </w:tr>
      <w:tr w:rsidR="00604F6B" w:rsidRPr="00064FEC" w:rsidTr="0079402D">
        <w:tc>
          <w:tcPr>
            <w:tcW w:w="3042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Уборка школьной территории</w:t>
            </w:r>
          </w:p>
        </w:tc>
        <w:tc>
          <w:tcPr>
            <w:tcW w:w="226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Смотр территории</w:t>
            </w:r>
          </w:p>
        </w:tc>
        <w:tc>
          <w:tcPr>
            <w:tcW w:w="2484" w:type="dxa"/>
          </w:tcPr>
          <w:p w:rsidR="00604F6B" w:rsidRPr="00064FEC" w:rsidRDefault="00604F6B" w:rsidP="0079402D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Весь уч</w:t>
            </w:r>
            <w:r w:rsidR="0079402D"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.</w:t>
            </w: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 коллектив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 течение года</w:t>
            </w:r>
          </w:p>
        </w:tc>
      </w:tr>
      <w:tr w:rsidR="00604F6B" w:rsidRPr="00064FEC" w:rsidTr="0079402D">
        <w:tc>
          <w:tcPr>
            <w:tcW w:w="3042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Дежурство по классу, уборка кабинета в конце четверти</w:t>
            </w:r>
          </w:p>
        </w:tc>
        <w:tc>
          <w:tcPr>
            <w:tcW w:w="226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Смотр территории</w:t>
            </w:r>
          </w:p>
        </w:tc>
        <w:tc>
          <w:tcPr>
            <w:tcW w:w="2484" w:type="dxa"/>
          </w:tcPr>
          <w:p w:rsidR="00604F6B" w:rsidRPr="00064FEC" w:rsidRDefault="00604F6B" w:rsidP="0079402D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Весь ученический коллектив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еженедельно</w:t>
            </w:r>
          </w:p>
        </w:tc>
      </w:tr>
      <w:tr w:rsidR="00604F6B" w:rsidRPr="00064FEC" w:rsidTr="0079402D">
        <w:trPr>
          <w:trHeight w:val="928"/>
        </w:trPr>
        <w:tc>
          <w:tcPr>
            <w:tcW w:w="3042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«Красота природы»</w:t>
            </w:r>
          </w:p>
        </w:tc>
        <w:tc>
          <w:tcPr>
            <w:tcW w:w="226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Выставка работ</w:t>
            </w:r>
          </w:p>
        </w:tc>
        <w:tc>
          <w:tcPr>
            <w:tcW w:w="2484" w:type="dxa"/>
          </w:tcPr>
          <w:p w:rsidR="00604F6B" w:rsidRPr="00064FEC" w:rsidRDefault="00604F6B" w:rsidP="0079402D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Весь уч</w:t>
            </w:r>
            <w:r w:rsidR="0079402D"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.</w:t>
            </w: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 коллектив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январь</w:t>
            </w:r>
          </w:p>
        </w:tc>
      </w:tr>
      <w:tr w:rsidR="00604F6B" w:rsidRPr="00064FEC" w:rsidTr="0079402D">
        <w:tc>
          <w:tcPr>
            <w:tcW w:w="3042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Выставка рисунков «Сон природы»</w:t>
            </w:r>
          </w:p>
        </w:tc>
        <w:tc>
          <w:tcPr>
            <w:tcW w:w="226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Выставка работ</w:t>
            </w:r>
          </w:p>
        </w:tc>
        <w:tc>
          <w:tcPr>
            <w:tcW w:w="2484" w:type="dxa"/>
          </w:tcPr>
          <w:p w:rsidR="00604F6B" w:rsidRPr="00064FEC" w:rsidRDefault="00604F6B" w:rsidP="0079402D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Весь ученический коллектив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февраль</w:t>
            </w:r>
          </w:p>
        </w:tc>
      </w:tr>
      <w:tr w:rsidR="00604F6B" w:rsidRPr="00064FEC" w:rsidTr="0079402D">
        <w:tc>
          <w:tcPr>
            <w:tcW w:w="3042" w:type="dxa"/>
          </w:tcPr>
          <w:p w:rsidR="00604F6B" w:rsidRPr="00064FEC" w:rsidRDefault="00604F6B" w:rsidP="0079402D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Экологический десант</w:t>
            </w:r>
          </w:p>
        </w:tc>
        <w:tc>
          <w:tcPr>
            <w:tcW w:w="226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Уборка территории</w:t>
            </w:r>
          </w:p>
          <w:p w:rsidR="00604F6B" w:rsidRPr="00064FEC" w:rsidRDefault="00604F6B" w:rsidP="0079402D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Изготовление скворечников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Весь ученический коллектив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март</w:t>
            </w:r>
          </w:p>
        </w:tc>
      </w:tr>
      <w:tr w:rsidR="00604F6B" w:rsidRPr="00064FEC" w:rsidTr="0079402D">
        <w:tc>
          <w:tcPr>
            <w:tcW w:w="3042" w:type="dxa"/>
          </w:tcPr>
          <w:p w:rsidR="00604F6B" w:rsidRPr="00064FEC" w:rsidRDefault="00604F6B" w:rsidP="0079402D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час «Красная книга В</w:t>
            </w:r>
            <w:r w:rsidR="0079402D"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ладимирс</w:t>
            </w: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кой области»</w:t>
            </w:r>
          </w:p>
        </w:tc>
        <w:tc>
          <w:tcPr>
            <w:tcW w:w="226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Презентация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апрель</w:t>
            </w:r>
          </w:p>
        </w:tc>
      </w:tr>
      <w:tr w:rsidR="00604F6B" w:rsidRPr="00064FEC" w:rsidTr="0079402D">
        <w:tc>
          <w:tcPr>
            <w:tcW w:w="3042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час «Правила поведения на воде»</w:t>
            </w:r>
          </w:p>
        </w:tc>
        <w:tc>
          <w:tcPr>
            <w:tcW w:w="226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Презентация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май</w:t>
            </w:r>
          </w:p>
        </w:tc>
      </w:tr>
    </w:tbl>
    <w:p w:rsidR="00604F6B" w:rsidRPr="00064FEC" w:rsidRDefault="00604F6B" w:rsidP="00604F6B">
      <w:pPr>
        <w:rPr>
          <w:rFonts w:ascii="Bookman Old Style" w:eastAsia="Calibri" w:hAnsi="Bookman Old Style" w:cs="Times New Roman"/>
          <w:sz w:val="24"/>
          <w:szCs w:val="24"/>
        </w:rPr>
      </w:pPr>
    </w:p>
    <w:p w:rsidR="00604F6B" w:rsidRPr="00064FEC" w:rsidRDefault="00604F6B" w:rsidP="00604F6B">
      <w:pPr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604F6B" w:rsidRPr="00064FEC" w:rsidRDefault="00604F6B" w:rsidP="00B91A2C">
      <w:pPr>
        <w:rPr>
          <w:rFonts w:ascii="Bookman Old Style" w:eastAsia="Calibri" w:hAnsi="Bookman Old Style" w:cs="Times New Roman"/>
          <w:b/>
          <w:sz w:val="24"/>
          <w:szCs w:val="24"/>
        </w:rPr>
      </w:pPr>
      <w:r w:rsidRPr="00064FEC">
        <w:rPr>
          <w:rFonts w:ascii="Bookman Old Style" w:eastAsia="Calibri" w:hAnsi="Bookman Old Style" w:cs="Times New Roman"/>
          <w:b/>
          <w:sz w:val="24"/>
          <w:szCs w:val="24"/>
        </w:rPr>
        <w:t xml:space="preserve">                                          </w:t>
      </w:r>
      <w:r w:rsidRPr="00064FEC">
        <w:rPr>
          <w:rFonts w:ascii="Calligraph" w:eastAsia="Calibri" w:hAnsi="Calligraph" w:cs="Times New Roman"/>
          <w:b/>
          <w:color w:val="7030A0"/>
          <w:sz w:val="24"/>
          <w:szCs w:val="24"/>
        </w:rPr>
        <w:t>Правовое воспитание</w:t>
      </w:r>
    </w:p>
    <w:p w:rsidR="00604F6B" w:rsidRPr="00064FEC" w:rsidRDefault="00604F6B" w:rsidP="00604F6B">
      <w:pPr>
        <w:rPr>
          <w:rFonts w:ascii="Calligraph" w:eastAsia="Calibri" w:hAnsi="Calligraph" w:cs="Times New Roman"/>
          <w:i/>
          <w:color w:val="984806" w:themeColor="accent6" w:themeShade="80"/>
          <w:sz w:val="24"/>
          <w:szCs w:val="24"/>
        </w:rPr>
      </w:pPr>
      <w:r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 xml:space="preserve">Направление работы: </w:t>
      </w:r>
      <w:r w:rsidRPr="00064FEC">
        <w:rPr>
          <w:rFonts w:ascii="Calligraph" w:eastAsia="Calibri" w:hAnsi="Calligraph" w:cs="Times New Roman"/>
          <w:i/>
          <w:color w:val="984806" w:themeColor="accent6" w:themeShade="80"/>
          <w:sz w:val="24"/>
          <w:szCs w:val="24"/>
        </w:rPr>
        <w:t>прививать школьникам идеи демократии, плюрализма; воспитывать в детях идеи уважения к правам человека, ненасилия и культуры мира</w:t>
      </w:r>
    </w:p>
    <w:p w:rsidR="00604F6B" w:rsidRPr="00064FEC" w:rsidRDefault="00604F6B" w:rsidP="00604F6B">
      <w:pPr>
        <w:rPr>
          <w:rFonts w:ascii="Calligraph" w:eastAsia="Calibri" w:hAnsi="Calligraph" w:cs="Times New Roman"/>
          <w:i/>
          <w:color w:val="984806" w:themeColor="accent6" w:themeShade="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984"/>
        <w:gridCol w:w="2552"/>
        <w:gridCol w:w="2031"/>
      </w:tblGrid>
      <w:tr w:rsidR="00604F6B" w:rsidRPr="00064FEC" w:rsidTr="00506B25">
        <w:tc>
          <w:tcPr>
            <w:tcW w:w="3369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Результат работы</w:t>
            </w:r>
          </w:p>
        </w:tc>
        <w:tc>
          <w:tcPr>
            <w:tcW w:w="2552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031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Срок выполнения</w:t>
            </w:r>
          </w:p>
        </w:tc>
      </w:tr>
      <w:tr w:rsidR="00604F6B" w:rsidRPr="00064FEC" w:rsidTr="0043202A">
        <w:trPr>
          <w:trHeight w:val="2644"/>
        </w:trPr>
        <w:tc>
          <w:tcPr>
            <w:tcW w:w="3369" w:type="dxa"/>
            <w:vMerge w:val="restart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lastRenderedPageBreak/>
              <w:t>Классный час «Правовая культура как составляющая общей культуры личности»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Конкурс творческих работ, рисунков, </w:t>
            </w:r>
            <w:proofErr w:type="gramStart"/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плакатов.«</w:t>
            </w:r>
            <w:proofErr w:type="gramEnd"/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Имею право»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Встреча с местным участковым по профилактике агрессивного, антиобщественного поведения. 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Правовая игра: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Эрудит-лото «Закон о правах </w:t>
            </w:r>
            <w:proofErr w:type="gramStart"/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ребенка»  (</w:t>
            </w:r>
            <w:proofErr w:type="gramEnd"/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5-7кл) </w:t>
            </w:r>
          </w:p>
          <w:p w:rsidR="00604F6B" w:rsidRPr="00064FEC" w:rsidRDefault="00604F6B" w:rsidP="0043202A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час. Диагностика-самооценка «Я – человек, но какой?»</w:t>
            </w:r>
          </w:p>
        </w:tc>
        <w:tc>
          <w:tcPr>
            <w:tcW w:w="19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Создание общего проекта </w:t>
            </w:r>
          </w:p>
        </w:tc>
        <w:tc>
          <w:tcPr>
            <w:tcW w:w="2552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Весь ученический коллектив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031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октябрь</w:t>
            </w:r>
          </w:p>
        </w:tc>
      </w:tr>
      <w:tr w:rsidR="00604F6B" w:rsidRPr="00064FEC" w:rsidTr="00506B25">
        <w:tc>
          <w:tcPr>
            <w:tcW w:w="3369" w:type="dxa"/>
            <w:vMerge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Анкетирование</w:t>
            </w:r>
          </w:p>
        </w:tc>
        <w:tc>
          <w:tcPr>
            <w:tcW w:w="2552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Весь ученический коллектив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</w:t>
            </w:r>
          </w:p>
          <w:p w:rsidR="00604F6B" w:rsidRPr="00064FEC" w:rsidRDefault="00604F6B" w:rsidP="0043202A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Весь ученический коллектив</w:t>
            </w:r>
          </w:p>
        </w:tc>
        <w:tc>
          <w:tcPr>
            <w:tcW w:w="2031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октябрь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январь</w:t>
            </w:r>
          </w:p>
        </w:tc>
      </w:tr>
      <w:tr w:rsidR="00604F6B" w:rsidRPr="00064FEC" w:rsidTr="00506B25">
        <w:tc>
          <w:tcPr>
            <w:tcW w:w="3369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час «Рассказы о жестокости и милосердии»</w:t>
            </w:r>
          </w:p>
        </w:tc>
        <w:tc>
          <w:tcPr>
            <w:tcW w:w="19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Протокол классного часа</w:t>
            </w:r>
          </w:p>
        </w:tc>
        <w:tc>
          <w:tcPr>
            <w:tcW w:w="2552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</w:t>
            </w:r>
          </w:p>
          <w:p w:rsidR="00604F6B" w:rsidRPr="00064FEC" w:rsidRDefault="00604F6B" w:rsidP="0043202A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Весь ученический коллектив</w:t>
            </w:r>
          </w:p>
        </w:tc>
        <w:tc>
          <w:tcPr>
            <w:tcW w:w="2031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февраль</w:t>
            </w:r>
          </w:p>
        </w:tc>
      </w:tr>
      <w:tr w:rsidR="00604F6B" w:rsidRPr="00064FEC" w:rsidTr="00506B25">
        <w:tc>
          <w:tcPr>
            <w:tcW w:w="3369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час «Декларация прав ребенка»</w:t>
            </w:r>
          </w:p>
        </w:tc>
        <w:tc>
          <w:tcPr>
            <w:tcW w:w="19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552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руководитель,</w:t>
            </w:r>
          </w:p>
          <w:p w:rsidR="00604F6B" w:rsidRPr="00064FEC" w:rsidRDefault="00604F6B" w:rsidP="0043202A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«Материк учения»</w:t>
            </w:r>
          </w:p>
        </w:tc>
        <w:tc>
          <w:tcPr>
            <w:tcW w:w="2031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март</w:t>
            </w:r>
          </w:p>
        </w:tc>
      </w:tr>
      <w:tr w:rsidR="00604F6B" w:rsidRPr="00064FEC" w:rsidTr="00506B25">
        <w:tc>
          <w:tcPr>
            <w:tcW w:w="3369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час «Добро и зло. Причины наших поступков»</w:t>
            </w:r>
          </w:p>
        </w:tc>
        <w:tc>
          <w:tcPr>
            <w:tcW w:w="19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Создание «Дерева добрых дел»</w:t>
            </w:r>
          </w:p>
        </w:tc>
        <w:tc>
          <w:tcPr>
            <w:tcW w:w="2552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руководитель,</w:t>
            </w:r>
          </w:p>
          <w:p w:rsidR="00604F6B" w:rsidRPr="00064FEC" w:rsidRDefault="00604F6B" w:rsidP="0043202A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весь ученический коллектив</w:t>
            </w:r>
          </w:p>
        </w:tc>
        <w:tc>
          <w:tcPr>
            <w:tcW w:w="2031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апрель</w:t>
            </w:r>
          </w:p>
        </w:tc>
      </w:tr>
      <w:tr w:rsidR="00604F6B" w:rsidRPr="00064FEC" w:rsidTr="00506B25">
        <w:tc>
          <w:tcPr>
            <w:tcW w:w="3369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час «Демократия и свобода слова – что это такое»</w:t>
            </w:r>
          </w:p>
        </w:tc>
        <w:tc>
          <w:tcPr>
            <w:tcW w:w="19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Протокол классного часа</w:t>
            </w:r>
          </w:p>
        </w:tc>
        <w:tc>
          <w:tcPr>
            <w:tcW w:w="2552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руководитель,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lastRenderedPageBreak/>
              <w:t>весь ученический коллектив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031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lastRenderedPageBreak/>
              <w:t>май</w:t>
            </w:r>
          </w:p>
        </w:tc>
      </w:tr>
    </w:tbl>
    <w:p w:rsidR="00604F6B" w:rsidRPr="00064FEC" w:rsidRDefault="00604F6B" w:rsidP="00604F6B">
      <w:pPr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</w:pPr>
    </w:p>
    <w:p w:rsidR="00604F6B" w:rsidRPr="00064FEC" w:rsidRDefault="00604F6B" w:rsidP="00604F6B">
      <w:pPr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</w:pPr>
    </w:p>
    <w:p w:rsidR="0043202A" w:rsidRPr="00064FEC" w:rsidRDefault="0043202A" w:rsidP="00604F6B">
      <w:pPr>
        <w:jc w:val="center"/>
        <w:rPr>
          <w:rFonts w:ascii="Calligraph" w:eastAsia="Calibri" w:hAnsi="Calligraph" w:cs="Times New Roman"/>
          <w:b/>
          <w:color w:val="984806" w:themeColor="accent6" w:themeShade="80"/>
          <w:sz w:val="24"/>
          <w:szCs w:val="24"/>
        </w:rPr>
      </w:pPr>
    </w:p>
    <w:p w:rsidR="00604F6B" w:rsidRPr="00064FEC" w:rsidRDefault="00604F6B" w:rsidP="00604F6B">
      <w:pPr>
        <w:jc w:val="center"/>
        <w:rPr>
          <w:rFonts w:ascii="Calligraph" w:eastAsia="Calibri" w:hAnsi="Calligraph" w:cs="Times New Roman"/>
          <w:b/>
          <w:color w:val="7030A0"/>
          <w:sz w:val="24"/>
          <w:szCs w:val="24"/>
        </w:rPr>
      </w:pPr>
      <w:r w:rsidRPr="00064FEC">
        <w:rPr>
          <w:rFonts w:ascii="Calligraph" w:eastAsia="Calibri" w:hAnsi="Calligraph" w:cs="Times New Roman"/>
          <w:b/>
          <w:color w:val="7030A0"/>
          <w:sz w:val="24"/>
          <w:szCs w:val="24"/>
        </w:rPr>
        <w:t>Гражданско-патриотическое воспитание</w:t>
      </w:r>
    </w:p>
    <w:p w:rsidR="00604F6B" w:rsidRPr="00064FEC" w:rsidRDefault="00604F6B" w:rsidP="00604F6B">
      <w:pPr>
        <w:jc w:val="center"/>
        <w:rPr>
          <w:rFonts w:ascii="Calligraph" w:eastAsia="Calibri" w:hAnsi="Calligraph" w:cs="Times New Roman"/>
          <w:b/>
          <w:color w:val="984806" w:themeColor="accent6" w:themeShade="80"/>
          <w:sz w:val="24"/>
          <w:szCs w:val="24"/>
        </w:rPr>
      </w:pPr>
      <w:r w:rsidRPr="00064FEC">
        <w:rPr>
          <w:rFonts w:ascii="Calligraph" w:eastAsia="Calibri" w:hAnsi="Calligraph" w:cs="Times New Roman"/>
          <w:b/>
          <w:color w:val="984806" w:themeColor="accent6" w:themeShade="80"/>
          <w:sz w:val="24"/>
          <w:szCs w:val="24"/>
        </w:rPr>
        <w:t xml:space="preserve">                                            </w:t>
      </w:r>
    </w:p>
    <w:p w:rsidR="00604F6B" w:rsidRPr="00064FEC" w:rsidRDefault="00604F6B" w:rsidP="00604F6B">
      <w:pPr>
        <w:jc w:val="center"/>
        <w:rPr>
          <w:rFonts w:ascii="Calligraph" w:eastAsia="Calibri" w:hAnsi="Calligraph" w:cs="Times New Roman"/>
          <w:b/>
          <w:i/>
          <w:color w:val="984806" w:themeColor="accent6" w:themeShade="80"/>
          <w:sz w:val="24"/>
          <w:szCs w:val="24"/>
        </w:rPr>
      </w:pPr>
      <w:r w:rsidRPr="00064FEC">
        <w:rPr>
          <w:rFonts w:ascii="Calligraph" w:eastAsia="Calibri" w:hAnsi="Calligraph" w:cs="Times New Roman"/>
          <w:b/>
          <w:color w:val="984806" w:themeColor="accent6" w:themeShade="80"/>
          <w:sz w:val="24"/>
          <w:szCs w:val="24"/>
        </w:rPr>
        <w:t xml:space="preserve">                                         </w:t>
      </w:r>
      <w:r w:rsidRPr="00064FEC">
        <w:rPr>
          <w:rFonts w:ascii="Calligraph" w:eastAsia="Calibri" w:hAnsi="Calligraph" w:cs="Times New Roman"/>
          <w:b/>
          <w:i/>
          <w:color w:val="984806" w:themeColor="accent6" w:themeShade="80"/>
          <w:sz w:val="24"/>
          <w:szCs w:val="24"/>
        </w:rPr>
        <w:t>Гражданином быть обязан…</w:t>
      </w:r>
    </w:p>
    <w:p w:rsidR="00604F6B" w:rsidRPr="00064FEC" w:rsidRDefault="00604F6B" w:rsidP="00604F6B">
      <w:pPr>
        <w:rPr>
          <w:rFonts w:ascii="Calligraph" w:eastAsia="Calibri" w:hAnsi="Calligraph" w:cs="Times New Roman"/>
          <w:i/>
          <w:color w:val="984806" w:themeColor="accent6" w:themeShade="80"/>
          <w:sz w:val="24"/>
          <w:szCs w:val="24"/>
        </w:rPr>
      </w:pPr>
      <w:r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 xml:space="preserve">Направление работы: </w:t>
      </w:r>
      <w:r w:rsidRPr="00064FEC">
        <w:rPr>
          <w:rFonts w:ascii="Calligraph" w:eastAsia="Calibri" w:hAnsi="Calligraph" w:cs="Times New Roman"/>
          <w:i/>
          <w:color w:val="984806" w:themeColor="accent6" w:themeShade="80"/>
          <w:sz w:val="24"/>
          <w:szCs w:val="24"/>
        </w:rPr>
        <w:t>воспитывать патриотические убеждения и прививать общегражданские ценности; формировать чувства гражданской ответственности, общественной значимости</w:t>
      </w:r>
      <w:r w:rsidR="0043202A" w:rsidRPr="00064FEC">
        <w:rPr>
          <w:rFonts w:ascii="Calligraph" w:eastAsia="Calibri" w:hAnsi="Calligraph" w:cs="Times New Roman"/>
          <w:i/>
          <w:color w:val="984806" w:themeColor="accent6" w:themeShade="80"/>
          <w:sz w:val="24"/>
          <w:szCs w:val="24"/>
        </w:rPr>
        <w:t>.</w:t>
      </w:r>
    </w:p>
    <w:p w:rsidR="00604F6B" w:rsidRPr="00064FEC" w:rsidRDefault="00604F6B" w:rsidP="00604F6B">
      <w:pPr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9"/>
        <w:gridCol w:w="2184"/>
        <w:gridCol w:w="2676"/>
        <w:gridCol w:w="1955"/>
      </w:tblGrid>
      <w:tr w:rsidR="00604F6B" w:rsidRPr="00064FEC" w:rsidTr="0043202A">
        <w:tc>
          <w:tcPr>
            <w:tcW w:w="331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Мероприятие</w:t>
            </w:r>
          </w:p>
        </w:tc>
        <w:tc>
          <w:tcPr>
            <w:tcW w:w="2225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Результат работы</w:t>
            </w:r>
          </w:p>
        </w:tc>
        <w:tc>
          <w:tcPr>
            <w:tcW w:w="2747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9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Срок выполнения</w:t>
            </w:r>
          </w:p>
        </w:tc>
      </w:tr>
      <w:tr w:rsidR="00604F6B" w:rsidRPr="00064FEC" w:rsidTr="0043202A">
        <w:trPr>
          <w:trHeight w:val="2334"/>
        </w:trPr>
        <w:tc>
          <w:tcPr>
            <w:tcW w:w="331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Вахта «Чистый двор»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Экскурсия в краеведческий музей 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Всероссийская акция «Внимание дети»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- конкурсы, викторины, беседы, оформление уголков по ППД, родительские собрания, классные часы, инструктажи.</w:t>
            </w:r>
          </w:p>
          <w:p w:rsidR="00604F6B" w:rsidRPr="00064FEC" w:rsidRDefault="00604F6B" w:rsidP="0043202A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Месячник по пожарной безопасности.</w:t>
            </w:r>
          </w:p>
        </w:tc>
        <w:tc>
          <w:tcPr>
            <w:tcW w:w="2225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Участие в субботнике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Участие в субботнике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Участие в мероприятиях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Протокол классного часа</w:t>
            </w:r>
          </w:p>
        </w:tc>
        <w:tc>
          <w:tcPr>
            <w:tcW w:w="2747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руководитель,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весь ученический коллектив</w:t>
            </w:r>
          </w:p>
        </w:tc>
        <w:tc>
          <w:tcPr>
            <w:tcW w:w="199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Сентябрь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октябрь</w:t>
            </w:r>
          </w:p>
        </w:tc>
      </w:tr>
      <w:tr w:rsidR="00604F6B" w:rsidRPr="00064FEC" w:rsidTr="0043202A">
        <w:trPr>
          <w:trHeight w:val="3304"/>
        </w:trPr>
        <w:tc>
          <w:tcPr>
            <w:tcW w:w="331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lastRenderedPageBreak/>
              <w:t>День Народного Единства.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Уроки гражданственности.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(1-11 классы)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Классные часы:</w:t>
            </w:r>
          </w:p>
          <w:p w:rsidR="00604F6B" w:rsidRPr="00064FEC" w:rsidRDefault="00604F6B" w:rsidP="0043202A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«Во славу Отечества российского», «День народного единства».</w:t>
            </w:r>
          </w:p>
        </w:tc>
        <w:tc>
          <w:tcPr>
            <w:tcW w:w="2225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Протокол классного часа</w:t>
            </w:r>
          </w:p>
        </w:tc>
        <w:tc>
          <w:tcPr>
            <w:tcW w:w="2747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руководитель,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весь ученический коллектив</w:t>
            </w:r>
          </w:p>
        </w:tc>
        <w:tc>
          <w:tcPr>
            <w:tcW w:w="199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ноябрь</w:t>
            </w:r>
          </w:p>
        </w:tc>
      </w:tr>
      <w:tr w:rsidR="00604F6B" w:rsidRPr="00064FEC" w:rsidTr="0043202A">
        <w:trPr>
          <w:trHeight w:val="669"/>
        </w:trPr>
        <w:tc>
          <w:tcPr>
            <w:tcW w:w="331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День Героя. (</w:t>
            </w:r>
            <w:proofErr w:type="spellStart"/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кл.часы</w:t>
            </w:r>
            <w:proofErr w:type="spellEnd"/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 1-11)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225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Протокол классного часа</w:t>
            </w:r>
          </w:p>
        </w:tc>
        <w:tc>
          <w:tcPr>
            <w:tcW w:w="2747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руководитель,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весь ученический коллектив</w:t>
            </w:r>
          </w:p>
        </w:tc>
        <w:tc>
          <w:tcPr>
            <w:tcW w:w="199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декабрь</w:t>
            </w:r>
          </w:p>
        </w:tc>
      </w:tr>
      <w:tr w:rsidR="00604F6B" w:rsidRPr="00064FEC" w:rsidTr="0043202A">
        <w:trPr>
          <w:trHeight w:val="1035"/>
        </w:trPr>
        <w:tc>
          <w:tcPr>
            <w:tcW w:w="331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Библиотечный час 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«Мой Сталинград».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43202A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Конкурс сочинений, рисунков, посвященный </w:t>
            </w:r>
          </w:p>
        </w:tc>
        <w:tc>
          <w:tcPr>
            <w:tcW w:w="2225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Протокол классного часа</w:t>
            </w:r>
          </w:p>
        </w:tc>
        <w:tc>
          <w:tcPr>
            <w:tcW w:w="2747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руководитель,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весь ученический коллектив</w:t>
            </w:r>
          </w:p>
        </w:tc>
        <w:tc>
          <w:tcPr>
            <w:tcW w:w="199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январь</w:t>
            </w:r>
          </w:p>
        </w:tc>
      </w:tr>
      <w:tr w:rsidR="00604F6B" w:rsidRPr="00064FEC" w:rsidTr="0043202A">
        <w:trPr>
          <w:trHeight w:val="2240"/>
        </w:trPr>
        <w:tc>
          <w:tcPr>
            <w:tcW w:w="331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Уроки мужества, классные часы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«Над Сталинградской землей» (1-11кл)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Библиотечный час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 «</w:t>
            </w:r>
            <w:r w:rsidR="0043202A"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Город воинской славы-Ковров»</w:t>
            </w:r>
          </w:p>
          <w:p w:rsidR="00604F6B" w:rsidRPr="00064FEC" w:rsidRDefault="00604F6B" w:rsidP="00D87D78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 Подготовка и проведение «Рыцарского турнира». Поздравление мальчиков с 23 февраля</w:t>
            </w:r>
          </w:p>
        </w:tc>
        <w:tc>
          <w:tcPr>
            <w:tcW w:w="2225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Участие в мероприятиях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747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руководитель,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весь ученический коллектив</w:t>
            </w:r>
          </w:p>
        </w:tc>
        <w:tc>
          <w:tcPr>
            <w:tcW w:w="199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февраль</w:t>
            </w:r>
          </w:p>
        </w:tc>
      </w:tr>
      <w:tr w:rsidR="00604F6B" w:rsidRPr="00064FEC" w:rsidTr="0043202A">
        <w:trPr>
          <w:trHeight w:val="1014"/>
        </w:trPr>
        <w:tc>
          <w:tcPr>
            <w:tcW w:w="331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Классные часы:</w:t>
            </w:r>
          </w:p>
          <w:p w:rsidR="00604F6B" w:rsidRPr="00064FEC" w:rsidRDefault="00604F6B" w:rsidP="00D87D78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«Моя семья в ВОВ» (1-6кл)</w:t>
            </w:r>
          </w:p>
        </w:tc>
        <w:tc>
          <w:tcPr>
            <w:tcW w:w="2225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Протокол классного часа</w:t>
            </w:r>
          </w:p>
        </w:tc>
        <w:tc>
          <w:tcPr>
            <w:tcW w:w="2747" w:type="dxa"/>
          </w:tcPr>
          <w:p w:rsidR="00604F6B" w:rsidRPr="00064FEC" w:rsidRDefault="00604F6B" w:rsidP="00D87D78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Классный руководитель, </w:t>
            </w:r>
          </w:p>
        </w:tc>
        <w:tc>
          <w:tcPr>
            <w:tcW w:w="199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март</w:t>
            </w:r>
          </w:p>
        </w:tc>
      </w:tr>
      <w:tr w:rsidR="00604F6B" w:rsidRPr="00064FEC" w:rsidTr="0043202A">
        <w:trPr>
          <w:trHeight w:val="2585"/>
        </w:trPr>
        <w:tc>
          <w:tcPr>
            <w:tcW w:w="331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Вечер памяти «Жди </w:t>
            </w:r>
            <w:proofErr w:type="gramStart"/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меня</w:t>
            </w:r>
            <w:proofErr w:type="gramEnd"/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 и я вернусь»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Историческая игра 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«Я камнем стал, но я живу»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Встреча с ветеранами 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«Огоньки памяти»</w:t>
            </w:r>
          </w:p>
        </w:tc>
        <w:tc>
          <w:tcPr>
            <w:tcW w:w="2225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Участие в мероприятиях</w:t>
            </w:r>
          </w:p>
        </w:tc>
        <w:tc>
          <w:tcPr>
            <w:tcW w:w="2747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руководитель, «Материк Скорая помощь»</w:t>
            </w:r>
          </w:p>
        </w:tc>
        <w:tc>
          <w:tcPr>
            <w:tcW w:w="199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апрель</w:t>
            </w:r>
          </w:p>
        </w:tc>
      </w:tr>
      <w:tr w:rsidR="00604F6B" w:rsidRPr="00064FEC" w:rsidTr="0043202A">
        <w:trPr>
          <w:trHeight w:val="6158"/>
        </w:trPr>
        <w:tc>
          <w:tcPr>
            <w:tcW w:w="331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Неделя славы: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1). Линейка – митинг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 «Чтобы помнили»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2). Театрализованный концерт для ветеранов «Полевая почта»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3</w:t>
            </w:r>
            <w:proofErr w:type="gramStart"/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).Акция</w:t>
            </w:r>
            <w:proofErr w:type="gramEnd"/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 милосердия: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- помощь ветеранам, инвалидам и пожилым людям поселка;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- акция «Поздравление»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4). Уроки мужества «Никто не забыт, ничто не забыто»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5). Конкурс: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-рисунков «День Победы» (1-7кл) –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- плакатов «Нет войне!» (8-11кл)</w:t>
            </w:r>
          </w:p>
          <w:p w:rsidR="00604F6B" w:rsidRPr="00064FEC" w:rsidRDefault="00604F6B" w:rsidP="00D87D78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225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Участие в мероприятиях</w:t>
            </w:r>
          </w:p>
        </w:tc>
        <w:tc>
          <w:tcPr>
            <w:tcW w:w="2747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руководитель,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весь ученический коллектив</w:t>
            </w:r>
          </w:p>
        </w:tc>
        <w:tc>
          <w:tcPr>
            <w:tcW w:w="199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май</w:t>
            </w:r>
          </w:p>
        </w:tc>
      </w:tr>
    </w:tbl>
    <w:p w:rsidR="00604F6B" w:rsidRPr="00064FEC" w:rsidRDefault="00604F6B" w:rsidP="00604F6B">
      <w:pPr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</w:pPr>
    </w:p>
    <w:p w:rsidR="00604F6B" w:rsidRPr="00064FEC" w:rsidRDefault="00604F6B" w:rsidP="00604F6B">
      <w:pPr>
        <w:jc w:val="center"/>
        <w:rPr>
          <w:rFonts w:ascii="Calligraph" w:eastAsia="Calibri" w:hAnsi="Calligraph" w:cs="Times New Roman"/>
          <w:b/>
          <w:color w:val="984806" w:themeColor="accent6" w:themeShade="80"/>
          <w:sz w:val="24"/>
          <w:szCs w:val="24"/>
        </w:rPr>
      </w:pPr>
    </w:p>
    <w:p w:rsidR="00604F6B" w:rsidRPr="00064FEC" w:rsidRDefault="00604F6B" w:rsidP="00604F6B">
      <w:pPr>
        <w:jc w:val="center"/>
        <w:rPr>
          <w:rFonts w:ascii="Calligraph" w:eastAsia="Calibri" w:hAnsi="Calligraph" w:cs="Times New Roman"/>
          <w:b/>
          <w:color w:val="7030A0"/>
          <w:sz w:val="24"/>
          <w:szCs w:val="24"/>
        </w:rPr>
      </w:pPr>
      <w:r w:rsidRPr="00064FEC">
        <w:rPr>
          <w:rFonts w:ascii="Calligraph" w:eastAsia="Calibri" w:hAnsi="Calligraph" w:cs="Times New Roman"/>
          <w:b/>
          <w:color w:val="7030A0"/>
          <w:sz w:val="24"/>
          <w:szCs w:val="24"/>
        </w:rPr>
        <w:t>Спортивно-оздоровительное воспитание</w:t>
      </w:r>
    </w:p>
    <w:p w:rsidR="00604F6B" w:rsidRPr="00064FEC" w:rsidRDefault="00604F6B" w:rsidP="00604F6B">
      <w:pPr>
        <w:rPr>
          <w:rFonts w:ascii="Calligraph" w:eastAsia="Calibri" w:hAnsi="Calligraph" w:cs="Times New Roman"/>
          <w:b/>
          <w:i/>
          <w:color w:val="984806" w:themeColor="accent6" w:themeShade="80"/>
          <w:sz w:val="24"/>
          <w:szCs w:val="24"/>
        </w:rPr>
      </w:pPr>
      <w:r w:rsidRPr="00064FEC">
        <w:rPr>
          <w:rFonts w:ascii="Calligraph" w:eastAsia="Calibri" w:hAnsi="Calligraph" w:cs="Times New Roman"/>
          <w:b/>
          <w:i/>
          <w:color w:val="984806" w:themeColor="accent6" w:themeShade="80"/>
          <w:sz w:val="24"/>
          <w:szCs w:val="24"/>
        </w:rPr>
        <w:t xml:space="preserve">                     </w:t>
      </w:r>
      <w:r w:rsidR="00D87D78" w:rsidRPr="00064FEC">
        <w:rPr>
          <w:rFonts w:ascii="Calligraph" w:eastAsia="Calibri" w:hAnsi="Calligraph" w:cs="Times New Roman"/>
          <w:b/>
          <w:i/>
          <w:color w:val="984806" w:themeColor="accent6" w:themeShade="80"/>
          <w:sz w:val="24"/>
          <w:szCs w:val="24"/>
        </w:rPr>
        <w:t>«</w:t>
      </w:r>
      <w:r w:rsidRPr="00064FEC">
        <w:rPr>
          <w:rFonts w:ascii="Calligraph" w:eastAsia="Calibri" w:hAnsi="Calligraph" w:cs="Times New Roman"/>
          <w:b/>
          <w:i/>
          <w:color w:val="984806" w:themeColor="accent6" w:themeShade="80"/>
          <w:sz w:val="24"/>
          <w:szCs w:val="24"/>
        </w:rPr>
        <w:t>В мире есть лишь две абсолютные ценности:</w:t>
      </w:r>
    </w:p>
    <w:p w:rsidR="00604F6B" w:rsidRPr="00064FEC" w:rsidRDefault="00604F6B" w:rsidP="00604F6B">
      <w:pPr>
        <w:jc w:val="center"/>
        <w:rPr>
          <w:rFonts w:ascii="Calligraph" w:eastAsia="Calibri" w:hAnsi="Calligraph" w:cs="Times New Roman"/>
          <w:b/>
          <w:i/>
          <w:color w:val="984806" w:themeColor="accent6" w:themeShade="80"/>
          <w:sz w:val="24"/>
          <w:szCs w:val="24"/>
        </w:rPr>
      </w:pPr>
      <w:r w:rsidRPr="00064FEC">
        <w:rPr>
          <w:rFonts w:ascii="Calligraph" w:eastAsia="Calibri" w:hAnsi="Calligraph" w:cs="Times New Roman"/>
          <w:b/>
          <w:i/>
          <w:color w:val="984806" w:themeColor="accent6" w:themeShade="80"/>
          <w:sz w:val="24"/>
          <w:szCs w:val="24"/>
        </w:rPr>
        <w:t xml:space="preserve">                      чистая совесть и здоровье</w:t>
      </w:r>
      <w:r w:rsidR="00D87D78" w:rsidRPr="00064FEC">
        <w:rPr>
          <w:rFonts w:ascii="Calligraph" w:eastAsia="Calibri" w:hAnsi="Calligraph" w:cs="Times New Roman"/>
          <w:b/>
          <w:i/>
          <w:color w:val="984806" w:themeColor="accent6" w:themeShade="80"/>
          <w:sz w:val="24"/>
          <w:szCs w:val="24"/>
        </w:rPr>
        <w:t>».</w:t>
      </w:r>
    </w:p>
    <w:p w:rsidR="00604F6B" w:rsidRPr="00064FEC" w:rsidRDefault="00604F6B" w:rsidP="00604F6B">
      <w:pPr>
        <w:rPr>
          <w:rFonts w:ascii="Calligraph" w:eastAsia="Calibri" w:hAnsi="Calligraph" w:cs="Times New Roman"/>
          <w:i/>
          <w:color w:val="984806" w:themeColor="accent6" w:themeShade="80"/>
          <w:sz w:val="24"/>
          <w:szCs w:val="24"/>
        </w:rPr>
      </w:pPr>
      <w:r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 xml:space="preserve">Направление работы: </w:t>
      </w:r>
      <w:r w:rsidRPr="00064FEC">
        <w:rPr>
          <w:rFonts w:ascii="Calligraph" w:eastAsia="Calibri" w:hAnsi="Calligraph" w:cs="Times New Roman"/>
          <w:i/>
          <w:color w:val="984806" w:themeColor="accent6" w:themeShade="80"/>
          <w:sz w:val="24"/>
          <w:szCs w:val="24"/>
        </w:rPr>
        <w:t>просвещение школьников в области здорового образа жизни, воспитывать здоровые привычки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2484"/>
        <w:gridCol w:w="2484"/>
        <w:gridCol w:w="2484"/>
      </w:tblGrid>
      <w:tr w:rsidR="00604F6B" w:rsidRPr="00064FEC" w:rsidTr="00506B25"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Результат работы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Срок выполнения</w:t>
            </w:r>
          </w:p>
        </w:tc>
      </w:tr>
      <w:tr w:rsidR="00604F6B" w:rsidRPr="00064FEC" w:rsidTr="00506B25"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Изучение физического состояния учащихся класса, консультация со школьным медиком 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Мини-футбол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Заполнение листка здоровья в журнале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руководитель,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весь ученический коллектив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сентябрь</w:t>
            </w:r>
          </w:p>
        </w:tc>
      </w:tr>
      <w:tr w:rsidR="00604F6B" w:rsidRPr="00064FEC" w:rsidTr="00506B25">
        <w:trPr>
          <w:trHeight w:val="2841"/>
        </w:trPr>
        <w:tc>
          <w:tcPr>
            <w:tcW w:w="2484" w:type="dxa"/>
          </w:tcPr>
          <w:p w:rsidR="00604F6B" w:rsidRPr="00064FEC" w:rsidRDefault="00604F6B" w:rsidP="00D87D78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День здоровья, направленный на профилактику экстремизма в молодежной среде.</w:t>
            </w:r>
          </w:p>
        </w:tc>
        <w:tc>
          <w:tcPr>
            <w:tcW w:w="2484" w:type="dxa"/>
          </w:tcPr>
          <w:p w:rsidR="00604F6B" w:rsidRPr="00064FEC" w:rsidRDefault="00604F6B" w:rsidP="00D87D78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Участие в мероприятиях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руководитель,</w:t>
            </w:r>
          </w:p>
          <w:p w:rsidR="00604F6B" w:rsidRPr="00064FEC" w:rsidRDefault="00604F6B" w:rsidP="00D87D78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весь ученический коллектив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октябрь</w:t>
            </w:r>
          </w:p>
        </w:tc>
      </w:tr>
      <w:tr w:rsidR="00604F6B" w:rsidRPr="00064FEC" w:rsidTr="00506B25">
        <w:trPr>
          <w:trHeight w:val="1227"/>
        </w:trPr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Каникулярные мероприятия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День здоровья.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Встреча в школе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руководитель,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весь ученический коллектив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январь</w:t>
            </w:r>
          </w:p>
        </w:tc>
      </w:tr>
      <w:tr w:rsidR="00604F6B" w:rsidRPr="00064FEC" w:rsidTr="00506B25">
        <w:trPr>
          <w:trHeight w:val="933"/>
        </w:trPr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Военно-спортивная игра: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«Зарница» (5-11 </w:t>
            </w:r>
            <w:proofErr w:type="spellStart"/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</w:t>
            </w:r>
            <w:proofErr w:type="spellEnd"/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.)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proofErr w:type="gramStart"/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Участие  в</w:t>
            </w:r>
            <w:proofErr w:type="gramEnd"/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«Материк Олимпийский резерв»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февраль</w:t>
            </w:r>
          </w:p>
        </w:tc>
      </w:tr>
      <w:tr w:rsidR="00604F6B" w:rsidRPr="00064FEC" w:rsidTr="00506B25"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«Безопасное колесо»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Участие в конкурсе соревнований юных велосипедистов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«Материк Олимпийский резерв»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март</w:t>
            </w:r>
          </w:p>
        </w:tc>
      </w:tr>
      <w:tr w:rsidR="00604F6B" w:rsidRPr="00064FEC" w:rsidTr="00506B25">
        <w:trPr>
          <w:trHeight w:val="1093"/>
        </w:trPr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Классный час -ролевой тренинг «Как стать </w:t>
            </w:r>
            <w:proofErr w:type="spellStart"/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нехворайкой</w:t>
            </w:r>
            <w:proofErr w:type="spellEnd"/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»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Протокол классного часа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руководитель,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весь ученический коллектив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март</w:t>
            </w:r>
          </w:p>
        </w:tc>
      </w:tr>
      <w:tr w:rsidR="00604F6B" w:rsidRPr="00064FEC" w:rsidTr="00506B25">
        <w:trPr>
          <w:trHeight w:val="507"/>
        </w:trPr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lastRenderedPageBreak/>
              <w:t>День здоровья.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Веселые старты. (5-7 </w:t>
            </w:r>
            <w:proofErr w:type="spellStart"/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</w:t>
            </w:r>
            <w:proofErr w:type="spellEnd"/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.)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Участие в соревновании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руководитель,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весь ученический коллектив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апрель</w:t>
            </w:r>
          </w:p>
        </w:tc>
      </w:tr>
    </w:tbl>
    <w:p w:rsidR="00604F6B" w:rsidRPr="00064FEC" w:rsidRDefault="00604F6B" w:rsidP="00604F6B">
      <w:pPr>
        <w:rPr>
          <w:rFonts w:ascii="Calligraph" w:eastAsia="Calibri" w:hAnsi="Calligraph" w:cs="Times New Roman"/>
          <w:b/>
          <w:color w:val="984806" w:themeColor="accent6" w:themeShade="80"/>
          <w:sz w:val="24"/>
          <w:szCs w:val="24"/>
        </w:rPr>
      </w:pPr>
    </w:p>
    <w:p w:rsidR="00604F6B" w:rsidRPr="00064FEC" w:rsidRDefault="00604F6B" w:rsidP="00604F6B">
      <w:pPr>
        <w:jc w:val="center"/>
        <w:rPr>
          <w:rFonts w:ascii="Calligraph" w:eastAsia="Calibri" w:hAnsi="Calligraph" w:cs="Times New Roman"/>
          <w:b/>
          <w:color w:val="7030A0"/>
          <w:sz w:val="24"/>
          <w:szCs w:val="24"/>
        </w:rPr>
      </w:pPr>
      <w:r w:rsidRPr="00064FEC">
        <w:rPr>
          <w:rFonts w:ascii="Calligraph" w:eastAsia="Calibri" w:hAnsi="Calligraph" w:cs="Times New Roman"/>
          <w:b/>
          <w:color w:val="7030A0"/>
          <w:sz w:val="24"/>
          <w:szCs w:val="24"/>
        </w:rPr>
        <w:t>Семейное воспитание. Воспитание культуры жизненного самоопределения</w:t>
      </w:r>
    </w:p>
    <w:p w:rsidR="00604F6B" w:rsidRPr="00064FEC" w:rsidRDefault="00604F6B" w:rsidP="00604F6B">
      <w:pPr>
        <w:rPr>
          <w:rFonts w:ascii="Calligraph" w:eastAsia="Calibri" w:hAnsi="Calligraph" w:cs="Times New Roman"/>
          <w:b/>
          <w:i/>
          <w:color w:val="984806" w:themeColor="accent6" w:themeShade="80"/>
          <w:sz w:val="24"/>
          <w:szCs w:val="24"/>
        </w:rPr>
      </w:pPr>
      <w:r w:rsidRPr="00064FEC">
        <w:rPr>
          <w:rFonts w:ascii="Calligraph" w:eastAsia="Calibri" w:hAnsi="Calligraph" w:cs="Times New Roman"/>
          <w:b/>
          <w:color w:val="984806" w:themeColor="accent6" w:themeShade="80"/>
          <w:sz w:val="24"/>
          <w:szCs w:val="24"/>
        </w:rPr>
        <w:t xml:space="preserve">      </w:t>
      </w:r>
      <w:r w:rsidRPr="00064FEC">
        <w:rPr>
          <w:rFonts w:ascii="Calligraph" w:eastAsia="Calibri" w:hAnsi="Calligraph" w:cs="Times New Roman"/>
          <w:b/>
          <w:i/>
          <w:color w:val="984806" w:themeColor="accent6" w:themeShade="80"/>
          <w:sz w:val="24"/>
          <w:szCs w:val="24"/>
        </w:rPr>
        <w:t xml:space="preserve">Именно в семье формируется характер </w:t>
      </w:r>
      <w:proofErr w:type="gramStart"/>
      <w:r w:rsidRPr="00064FEC">
        <w:rPr>
          <w:rFonts w:ascii="Calligraph" w:eastAsia="Calibri" w:hAnsi="Calligraph" w:cs="Times New Roman"/>
          <w:b/>
          <w:i/>
          <w:color w:val="984806" w:themeColor="accent6" w:themeShade="80"/>
          <w:sz w:val="24"/>
          <w:szCs w:val="24"/>
        </w:rPr>
        <w:t>и  развивается</w:t>
      </w:r>
      <w:proofErr w:type="gramEnd"/>
      <w:r w:rsidRPr="00064FEC">
        <w:rPr>
          <w:rFonts w:ascii="Calligraph" w:eastAsia="Calibri" w:hAnsi="Calligraph" w:cs="Times New Roman"/>
          <w:b/>
          <w:i/>
          <w:color w:val="984806" w:themeColor="accent6" w:themeShade="80"/>
          <w:sz w:val="24"/>
          <w:szCs w:val="24"/>
        </w:rPr>
        <w:t xml:space="preserve"> личность человека</w:t>
      </w:r>
      <w:r w:rsidR="00C3125E" w:rsidRPr="00064FEC">
        <w:rPr>
          <w:rFonts w:ascii="Calligraph" w:eastAsia="Calibri" w:hAnsi="Calligraph" w:cs="Times New Roman"/>
          <w:b/>
          <w:i/>
          <w:color w:val="984806" w:themeColor="accent6" w:themeShade="80"/>
          <w:sz w:val="24"/>
          <w:szCs w:val="24"/>
        </w:rPr>
        <w:t>.</w:t>
      </w:r>
    </w:p>
    <w:p w:rsidR="00604F6B" w:rsidRPr="00064FEC" w:rsidRDefault="00604F6B" w:rsidP="00604F6B">
      <w:pPr>
        <w:rPr>
          <w:rFonts w:ascii="Calligraph" w:eastAsia="Calibri" w:hAnsi="Calligraph" w:cs="Times New Roman"/>
          <w:i/>
          <w:color w:val="984806" w:themeColor="accent6" w:themeShade="80"/>
          <w:sz w:val="24"/>
          <w:szCs w:val="24"/>
        </w:rPr>
      </w:pPr>
      <w:r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 xml:space="preserve">Направление работы: </w:t>
      </w:r>
      <w:r w:rsidRPr="00064FEC">
        <w:rPr>
          <w:rFonts w:ascii="Calligraph" w:eastAsia="Calibri" w:hAnsi="Calligraph" w:cs="Times New Roman"/>
          <w:i/>
          <w:color w:val="984806" w:themeColor="accent6" w:themeShade="80"/>
          <w:sz w:val="24"/>
          <w:szCs w:val="24"/>
        </w:rPr>
        <w:t>планировать дела и воплощать в жизнь идеи совместно с родителями ученика; помогать родителям в воспитании ребёнка как заботливого, внимательного члена семьи; способствовать укреплению семейных традиций; прививать школьникам навыки планирования и управления временем для достижения поставленной цели, воспитание умения устанавливать приоритеты в учёбе, воспитание чувства ответственности за совершенные действия</w:t>
      </w:r>
      <w:r w:rsidR="00C3125E" w:rsidRPr="00064FEC">
        <w:rPr>
          <w:rFonts w:ascii="Calligraph" w:eastAsia="Calibri" w:hAnsi="Calligraph" w:cs="Times New Roman"/>
          <w:i/>
          <w:color w:val="984806" w:themeColor="accent6" w:themeShade="8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451"/>
        <w:gridCol w:w="2453"/>
        <w:gridCol w:w="2440"/>
      </w:tblGrid>
      <w:tr w:rsidR="00604F6B" w:rsidRPr="00064FEC" w:rsidTr="00C3125E">
        <w:tc>
          <w:tcPr>
            <w:tcW w:w="2736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Мероприятие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Результат работы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Срок выполнения</w:t>
            </w:r>
          </w:p>
        </w:tc>
      </w:tr>
      <w:tr w:rsidR="00604F6B" w:rsidRPr="00064FEC" w:rsidTr="00C3125E">
        <w:tc>
          <w:tcPr>
            <w:tcW w:w="2736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час (адаптационная игра) «Планета моего класса»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Создание проекта классного коллектива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руководитель, ребята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сентябрь</w:t>
            </w:r>
          </w:p>
        </w:tc>
      </w:tr>
      <w:tr w:rsidR="00604F6B" w:rsidRPr="00064FEC" w:rsidTr="00C3125E">
        <w:tc>
          <w:tcPr>
            <w:tcW w:w="2736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час «Давайте познакомимся»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Знакомство-представление (интересы)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руководитель, ребята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октябрь</w:t>
            </w:r>
          </w:p>
        </w:tc>
      </w:tr>
      <w:tr w:rsidR="00604F6B" w:rsidRPr="00064FEC" w:rsidTr="00C3125E">
        <w:tc>
          <w:tcPr>
            <w:tcW w:w="2736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час «Я учусь с удовольствием и умею добывать знания»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Протокол классного часа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октябрь</w:t>
            </w:r>
          </w:p>
        </w:tc>
      </w:tr>
      <w:tr w:rsidR="00604F6B" w:rsidRPr="00064FEC" w:rsidTr="00C3125E">
        <w:tc>
          <w:tcPr>
            <w:tcW w:w="2736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b/>
                <w:color w:val="984806" w:themeColor="accent6" w:themeShade="80"/>
                <w:sz w:val="24"/>
                <w:szCs w:val="24"/>
              </w:rPr>
              <w:t>Родительское собрание№1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b/>
                <w:color w:val="984806" w:themeColor="accent6" w:themeShade="80"/>
                <w:sz w:val="24"/>
                <w:szCs w:val="24"/>
              </w:rPr>
              <w:t>«Адаптационный период в жизни пятиклассника»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Протокол родительского собрания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b/>
                <w:color w:val="984806" w:themeColor="accent6" w:themeShade="80"/>
                <w:sz w:val="24"/>
                <w:szCs w:val="24"/>
              </w:rPr>
              <w:t>Классный руководитель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b/>
                <w:color w:val="984806" w:themeColor="accent6" w:themeShade="80"/>
                <w:sz w:val="24"/>
                <w:szCs w:val="24"/>
              </w:rPr>
              <w:t>октябрь</w:t>
            </w:r>
          </w:p>
        </w:tc>
      </w:tr>
      <w:tr w:rsidR="00604F6B" w:rsidRPr="00064FEC" w:rsidTr="00C3125E">
        <w:tc>
          <w:tcPr>
            <w:tcW w:w="2736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b/>
                <w:color w:val="984806" w:themeColor="accent6" w:themeShade="80"/>
                <w:sz w:val="24"/>
                <w:szCs w:val="24"/>
              </w:rPr>
              <w:t>Родительское собрание №2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b/>
                <w:color w:val="984806" w:themeColor="accent6" w:themeShade="80"/>
                <w:sz w:val="24"/>
                <w:szCs w:val="24"/>
              </w:rPr>
              <w:t>«Как создать гармонию отношений в семье»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Протокол родительского собрания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b/>
                <w:color w:val="984806" w:themeColor="accent6" w:themeShade="80"/>
                <w:sz w:val="24"/>
                <w:szCs w:val="24"/>
              </w:rPr>
              <w:t>Классный руководитель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b/>
                <w:color w:val="984806" w:themeColor="accent6" w:themeShade="80"/>
                <w:sz w:val="24"/>
                <w:szCs w:val="24"/>
              </w:rPr>
              <w:t>декабрь</w:t>
            </w:r>
          </w:p>
        </w:tc>
      </w:tr>
      <w:tr w:rsidR="00604F6B" w:rsidRPr="00064FEC" w:rsidTr="00C3125E">
        <w:tc>
          <w:tcPr>
            <w:tcW w:w="2736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Выставка творческих работ мам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Выставка работ</w:t>
            </w:r>
          </w:p>
        </w:tc>
        <w:tc>
          <w:tcPr>
            <w:tcW w:w="2484" w:type="dxa"/>
          </w:tcPr>
          <w:p w:rsidR="00604F6B" w:rsidRPr="00064FEC" w:rsidRDefault="00604F6B" w:rsidP="00C3125E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март</w:t>
            </w:r>
          </w:p>
        </w:tc>
      </w:tr>
      <w:tr w:rsidR="00604F6B" w:rsidRPr="00064FEC" w:rsidTr="00C3125E">
        <w:tc>
          <w:tcPr>
            <w:tcW w:w="2736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>Родительское собрание №3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b/>
                <w:color w:val="984806" w:themeColor="accent6" w:themeShade="80"/>
                <w:sz w:val="24"/>
                <w:szCs w:val="24"/>
              </w:rPr>
              <w:t>«Педагогическая позиция родителей»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Протокол родительского собрания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b/>
                <w:color w:val="984806" w:themeColor="accent6" w:themeShade="80"/>
                <w:sz w:val="24"/>
                <w:szCs w:val="24"/>
              </w:rPr>
              <w:t>Классный руководитель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b/>
                <w:color w:val="984806" w:themeColor="accent6" w:themeShade="80"/>
                <w:sz w:val="24"/>
                <w:szCs w:val="24"/>
              </w:rPr>
              <w:t>март</w:t>
            </w:r>
          </w:p>
        </w:tc>
      </w:tr>
      <w:tr w:rsidR="00604F6B" w:rsidRPr="00064FEC" w:rsidTr="00C3125E">
        <w:tc>
          <w:tcPr>
            <w:tcW w:w="2736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Конкурс «Семейные традиции, праздники, реликвии», «Моя родословная»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b/>
                <w:color w:val="984806" w:themeColor="accent6" w:themeShade="80"/>
                <w:sz w:val="24"/>
                <w:szCs w:val="24"/>
              </w:rPr>
              <w:t>Родительское собрание №4:</w:t>
            </w:r>
          </w:p>
          <w:p w:rsidR="00604F6B" w:rsidRPr="00064FEC" w:rsidRDefault="00604F6B" w:rsidP="00C3125E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b/>
                <w:color w:val="984806" w:themeColor="accent6" w:themeShade="80"/>
                <w:sz w:val="24"/>
                <w:szCs w:val="24"/>
              </w:rPr>
              <w:t xml:space="preserve"> «Здоровый образ жизни в семье. Факторы риска заболеваний, связанных с привычками и образом жизни.» 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смотр-конкурс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Протокол родительского собрания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апрель 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апрель</w:t>
            </w:r>
          </w:p>
        </w:tc>
      </w:tr>
      <w:tr w:rsidR="00604F6B" w:rsidRPr="00064FEC" w:rsidTr="00C3125E">
        <w:tc>
          <w:tcPr>
            <w:tcW w:w="2736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b/>
                <w:color w:val="984806" w:themeColor="accent6" w:themeShade="80"/>
                <w:sz w:val="24"/>
                <w:szCs w:val="24"/>
              </w:rPr>
              <w:t>Родительское собрание №5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b/>
                <w:color w:val="984806" w:themeColor="accent6" w:themeShade="80"/>
                <w:sz w:val="24"/>
                <w:szCs w:val="24"/>
              </w:rPr>
              <w:t>«Развитие и воспитание ребёнка в радостном упоении жизнью»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Протокол родительского собрания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b/>
                <w:color w:val="984806" w:themeColor="accent6" w:themeShade="80"/>
                <w:sz w:val="24"/>
                <w:szCs w:val="24"/>
              </w:rPr>
              <w:t>Классный руководитель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b/>
                <w:color w:val="984806" w:themeColor="accent6" w:themeShade="80"/>
                <w:sz w:val="24"/>
                <w:szCs w:val="24"/>
              </w:rPr>
              <w:t>май</w:t>
            </w:r>
          </w:p>
        </w:tc>
      </w:tr>
      <w:tr w:rsidR="00604F6B" w:rsidRPr="00064FEC" w:rsidTr="00C3125E">
        <w:tc>
          <w:tcPr>
            <w:tcW w:w="2736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Участие в международном </w:t>
            </w:r>
            <w:proofErr w:type="gramStart"/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Дне</w:t>
            </w:r>
            <w:r w:rsidR="00C3125E"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 семьи</w:t>
            </w:r>
            <w:proofErr w:type="gramEnd"/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Час общения «Моя семья» / классный конкурс с участием детей и родителей, </w:t>
            </w:r>
            <w:proofErr w:type="spellStart"/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арбузник</w:t>
            </w:r>
            <w:proofErr w:type="spellEnd"/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 (праздник-концерт детей и </w:t>
            </w:r>
            <w:proofErr w:type="gramStart"/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родителей)/</w:t>
            </w:r>
            <w:proofErr w:type="gramEnd"/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Весь ученический коллектив, родители, классный руководитель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май</w:t>
            </w:r>
          </w:p>
        </w:tc>
      </w:tr>
    </w:tbl>
    <w:p w:rsidR="00604F6B" w:rsidRPr="00064FEC" w:rsidRDefault="00604F6B" w:rsidP="00604F6B">
      <w:pPr>
        <w:jc w:val="center"/>
        <w:rPr>
          <w:rFonts w:ascii="Calligraph" w:eastAsia="Calibri" w:hAnsi="Calligraph" w:cs="Times New Roman"/>
          <w:b/>
          <w:color w:val="984806" w:themeColor="accent6" w:themeShade="80"/>
          <w:sz w:val="24"/>
          <w:szCs w:val="24"/>
        </w:rPr>
      </w:pPr>
    </w:p>
    <w:p w:rsidR="00C3125E" w:rsidRPr="00064FEC" w:rsidRDefault="00C3125E" w:rsidP="00604F6B">
      <w:pPr>
        <w:jc w:val="center"/>
        <w:rPr>
          <w:rFonts w:ascii="Calligraph" w:eastAsia="Calibri" w:hAnsi="Calligraph" w:cs="Times New Roman"/>
          <w:b/>
          <w:color w:val="7030A0"/>
          <w:sz w:val="24"/>
          <w:szCs w:val="24"/>
        </w:rPr>
      </w:pPr>
    </w:p>
    <w:p w:rsidR="00FC4ED0" w:rsidRPr="00064FEC" w:rsidRDefault="00FC4ED0" w:rsidP="00604F6B">
      <w:pPr>
        <w:jc w:val="center"/>
        <w:rPr>
          <w:rFonts w:ascii="Calligraph" w:eastAsia="Calibri" w:hAnsi="Calligraph" w:cs="Times New Roman"/>
          <w:b/>
          <w:color w:val="7030A0"/>
          <w:sz w:val="24"/>
          <w:szCs w:val="24"/>
        </w:rPr>
      </w:pPr>
    </w:p>
    <w:p w:rsidR="00604F6B" w:rsidRPr="00064FEC" w:rsidRDefault="00604F6B" w:rsidP="00604F6B">
      <w:pPr>
        <w:jc w:val="center"/>
        <w:rPr>
          <w:rFonts w:ascii="Calligraph" w:eastAsia="Calibri" w:hAnsi="Calligraph" w:cs="Times New Roman"/>
          <w:b/>
          <w:color w:val="7030A0"/>
          <w:sz w:val="24"/>
          <w:szCs w:val="24"/>
        </w:rPr>
      </w:pPr>
      <w:r w:rsidRPr="00064FEC">
        <w:rPr>
          <w:rFonts w:ascii="Calligraph" w:eastAsia="Calibri" w:hAnsi="Calligraph" w:cs="Times New Roman"/>
          <w:b/>
          <w:color w:val="7030A0"/>
          <w:sz w:val="24"/>
          <w:szCs w:val="24"/>
        </w:rPr>
        <w:t>Профилактическая направленность</w:t>
      </w:r>
    </w:p>
    <w:p w:rsidR="00604F6B" w:rsidRPr="00064FEC" w:rsidRDefault="00604F6B" w:rsidP="00604F6B">
      <w:pPr>
        <w:rPr>
          <w:rFonts w:ascii="Calligraph" w:eastAsia="Calibri" w:hAnsi="Calligraph" w:cs="Times New Roman"/>
          <w:i/>
          <w:color w:val="984806" w:themeColor="accent6" w:themeShade="80"/>
          <w:sz w:val="24"/>
          <w:szCs w:val="24"/>
        </w:rPr>
      </w:pPr>
      <w:r w:rsidRPr="00064FEC">
        <w:rPr>
          <w:rFonts w:ascii="Calligraph" w:eastAsia="Calibri" w:hAnsi="Calligraph" w:cs="Times New Roman"/>
          <w:color w:val="984806" w:themeColor="accent6" w:themeShade="80"/>
          <w:sz w:val="24"/>
          <w:szCs w:val="24"/>
        </w:rPr>
        <w:t xml:space="preserve">Направление работы: </w:t>
      </w:r>
      <w:r w:rsidRPr="00064FEC">
        <w:rPr>
          <w:rFonts w:ascii="Calligraph" w:eastAsia="Calibri" w:hAnsi="Calligraph" w:cs="Times New Roman"/>
          <w:i/>
          <w:color w:val="984806" w:themeColor="accent6" w:themeShade="80"/>
          <w:sz w:val="24"/>
          <w:szCs w:val="24"/>
        </w:rPr>
        <w:t>профилактика безнадзорности, беспризорности, правонарушений, безопасности детей на улице и в помещении</w:t>
      </w:r>
    </w:p>
    <w:p w:rsidR="00604F6B" w:rsidRPr="00064FEC" w:rsidRDefault="00604F6B" w:rsidP="00604F6B">
      <w:pPr>
        <w:rPr>
          <w:rFonts w:ascii="Calligraph" w:eastAsia="Calibri" w:hAnsi="Calligraph" w:cs="Times New Roman"/>
          <w:i/>
          <w:color w:val="984806" w:themeColor="accent6" w:themeShade="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2472"/>
        <w:gridCol w:w="2473"/>
        <w:gridCol w:w="2468"/>
      </w:tblGrid>
      <w:tr w:rsidR="00604F6B" w:rsidRPr="00064FEC" w:rsidTr="00FC4ED0">
        <w:tc>
          <w:tcPr>
            <w:tcW w:w="2650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Мероприятие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Результат работы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Срок выполнения</w:t>
            </w:r>
          </w:p>
        </w:tc>
      </w:tr>
      <w:tr w:rsidR="00604F6B" w:rsidRPr="00064FEC" w:rsidTr="00FC4ED0">
        <w:tc>
          <w:tcPr>
            <w:tcW w:w="2650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lastRenderedPageBreak/>
              <w:t>Создание социального паспорта класса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Социальный паспорт класса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сентябрь</w:t>
            </w:r>
          </w:p>
        </w:tc>
      </w:tr>
      <w:tr w:rsidR="00604F6B" w:rsidRPr="00064FEC" w:rsidTr="00FC4ED0">
        <w:tc>
          <w:tcPr>
            <w:tcW w:w="2650" w:type="dxa"/>
          </w:tcPr>
          <w:p w:rsidR="00604F6B" w:rsidRPr="00064FEC" w:rsidRDefault="00604F6B" w:rsidP="00C3125E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час «Правила поведения в школе»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руководитель, ученический коллектив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сентябрь</w:t>
            </w:r>
          </w:p>
        </w:tc>
      </w:tr>
      <w:tr w:rsidR="00604F6B" w:rsidRPr="00064FEC" w:rsidTr="00FC4ED0">
        <w:tc>
          <w:tcPr>
            <w:tcW w:w="2650" w:type="dxa"/>
          </w:tcPr>
          <w:p w:rsidR="00604F6B" w:rsidRPr="00064FEC" w:rsidRDefault="00604F6B" w:rsidP="00C3125E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Беседа «Безопасность на улице, правила поведения в общ</w:t>
            </w:r>
            <w:r w:rsidR="00C3125E"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.</w:t>
            </w: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 местах, 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Инструктаж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сентябрь</w:t>
            </w:r>
          </w:p>
        </w:tc>
      </w:tr>
      <w:tr w:rsidR="00604F6B" w:rsidRPr="00064FEC" w:rsidTr="00FC4ED0">
        <w:tc>
          <w:tcPr>
            <w:tcW w:w="2650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Беседа «Безопасность во время каникул»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Инструктаж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октябрь</w:t>
            </w:r>
          </w:p>
        </w:tc>
      </w:tr>
      <w:tr w:rsidR="00604F6B" w:rsidRPr="00064FEC" w:rsidTr="00FC4ED0">
        <w:tc>
          <w:tcPr>
            <w:tcW w:w="2650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час «Улица полна неожиданностей»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Протокол классного часа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ноябрь</w:t>
            </w:r>
          </w:p>
        </w:tc>
      </w:tr>
      <w:tr w:rsidR="00604F6B" w:rsidRPr="00064FEC" w:rsidTr="00FC4ED0">
        <w:tc>
          <w:tcPr>
            <w:tcW w:w="2650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 xml:space="preserve">Кл. час Шоу-программа по профилактике нарушений ПДД «В королевстве </w:t>
            </w:r>
            <w:proofErr w:type="spellStart"/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Несмеяны</w:t>
            </w:r>
            <w:proofErr w:type="spellEnd"/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»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декабрь</w:t>
            </w:r>
          </w:p>
        </w:tc>
      </w:tr>
      <w:tr w:rsidR="00604F6B" w:rsidRPr="00064FEC" w:rsidTr="00FC4ED0">
        <w:tc>
          <w:tcPr>
            <w:tcW w:w="2650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Беседа «Безопасность во время каникул» каникул»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Инструктаж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декабрь</w:t>
            </w:r>
          </w:p>
        </w:tc>
      </w:tr>
      <w:tr w:rsidR="00604F6B" w:rsidRPr="00064FEC" w:rsidTr="00FC4ED0">
        <w:tc>
          <w:tcPr>
            <w:tcW w:w="2650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Конкурс рисунков «Молодёжь против наркотиков»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Участие в конкурсе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</w:t>
            </w: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январь</w:t>
            </w:r>
          </w:p>
        </w:tc>
      </w:tr>
      <w:tr w:rsidR="00604F6B" w:rsidRPr="00064FEC" w:rsidTr="00FC4ED0">
        <w:tc>
          <w:tcPr>
            <w:tcW w:w="2650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Фестиваль «Дорожная безопасность»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Участие в фестивале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февраль</w:t>
            </w:r>
          </w:p>
        </w:tc>
      </w:tr>
      <w:tr w:rsidR="00604F6B" w:rsidRPr="00064FEC" w:rsidTr="00FC4ED0">
        <w:tc>
          <w:tcPr>
            <w:tcW w:w="2650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Беседа «Безопасность во время каникул» каникул»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Инструктаж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март</w:t>
            </w:r>
          </w:p>
        </w:tc>
      </w:tr>
      <w:tr w:rsidR="00604F6B" w:rsidRPr="00064FEC" w:rsidTr="00FC4ED0">
        <w:tc>
          <w:tcPr>
            <w:tcW w:w="2650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КВН по ПДД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встреча с параллельным классом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апрель</w:t>
            </w:r>
          </w:p>
        </w:tc>
      </w:tr>
      <w:tr w:rsidR="00604F6B" w:rsidRPr="00064FEC" w:rsidTr="00FC4ED0">
        <w:tc>
          <w:tcPr>
            <w:tcW w:w="2650" w:type="dxa"/>
          </w:tcPr>
          <w:p w:rsidR="00604F6B" w:rsidRPr="00064FEC" w:rsidRDefault="00604F6B" w:rsidP="00C3125E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Беседы «Безопасность на воде»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Инструктаж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Классный руководитель</w:t>
            </w:r>
          </w:p>
        </w:tc>
        <w:tc>
          <w:tcPr>
            <w:tcW w:w="2484" w:type="dxa"/>
          </w:tcPr>
          <w:p w:rsidR="00604F6B" w:rsidRPr="00064FEC" w:rsidRDefault="00604F6B" w:rsidP="00506B25">
            <w:pPr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Calligraph" w:eastAsia="Calibri" w:hAnsi="Calligraph" w:cs="Times New Roman"/>
                <w:color w:val="984806" w:themeColor="accent6" w:themeShade="80"/>
                <w:sz w:val="24"/>
                <w:szCs w:val="24"/>
              </w:rPr>
              <w:t>май</w:t>
            </w:r>
          </w:p>
        </w:tc>
      </w:tr>
    </w:tbl>
    <w:p w:rsidR="00604F6B" w:rsidRPr="00064FEC" w:rsidRDefault="00604F6B" w:rsidP="00604F6B">
      <w:pPr>
        <w:rPr>
          <w:rFonts w:ascii="Bookman Old Style" w:eastAsia="Calibri" w:hAnsi="Bookman Old Style" w:cs="Times New Roman"/>
          <w:sz w:val="24"/>
          <w:szCs w:val="24"/>
        </w:rPr>
      </w:pPr>
    </w:p>
    <w:p w:rsidR="00FC4ED0" w:rsidRPr="00064FEC" w:rsidRDefault="00FC4ED0" w:rsidP="00604F6B">
      <w:pPr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604F6B" w:rsidRPr="00064FEC" w:rsidRDefault="00604F6B" w:rsidP="00604F6B">
      <w:pPr>
        <w:jc w:val="center"/>
        <w:rPr>
          <w:rFonts w:ascii="Bookman Old Style" w:eastAsia="Calibri" w:hAnsi="Bookman Old Style" w:cs="Times New Roman"/>
          <w:b/>
          <w:color w:val="7030A0"/>
          <w:sz w:val="24"/>
          <w:szCs w:val="24"/>
        </w:rPr>
      </w:pPr>
      <w:r w:rsidRPr="00064FEC">
        <w:rPr>
          <w:rFonts w:ascii="Bookman Old Style" w:eastAsia="Calibri" w:hAnsi="Bookman Old Style" w:cs="Times New Roman"/>
          <w:b/>
          <w:color w:val="7030A0"/>
          <w:sz w:val="24"/>
          <w:szCs w:val="24"/>
        </w:rPr>
        <w:t>Система классных часов на 201</w:t>
      </w:r>
      <w:r w:rsidR="00064FEC">
        <w:rPr>
          <w:rFonts w:ascii="Bookman Old Style" w:eastAsia="Calibri" w:hAnsi="Bookman Old Style" w:cs="Times New Roman"/>
          <w:b/>
          <w:color w:val="7030A0"/>
          <w:sz w:val="24"/>
          <w:szCs w:val="24"/>
        </w:rPr>
        <w:t>6-2017</w:t>
      </w:r>
      <w:r w:rsidRPr="00064FEC">
        <w:rPr>
          <w:rFonts w:ascii="Bookman Old Style" w:eastAsia="Calibri" w:hAnsi="Bookman Old Style" w:cs="Times New Roman"/>
          <w:b/>
          <w:color w:val="7030A0"/>
          <w:sz w:val="24"/>
          <w:szCs w:val="24"/>
        </w:rPr>
        <w:t xml:space="preserve"> учебный год</w:t>
      </w:r>
    </w:p>
    <w:p w:rsidR="00604F6B" w:rsidRPr="00064FEC" w:rsidRDefault="00604F6B" w:rsidP="00604F6B">
      <w:pPr>
        <w:jc w:val="center"/>
        <w:rPr>
          <w:rFonts w:ascii="Bookman Old Style" w:eastAsia="Calibri" w:hAnsi="Bookman Old Style" w:cs="Times New Roman"/>
          <w:b/>
          <w:color w:val="984806" w:themeColor="accent6" w:themeShade="80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7339"/>
        <w:gridCol w:w="1975"/>
      </w:tblGrid>
      <w:tr w:rsidR="00604F6B" w:rsidRPr="00064FEC" w:rsidTr="00506B25">
        <w:tc>
          <w:tcPr>
            <w:tcW w:w="489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№</w:t>
            </w:r>
          </w:p>
        </w:tc>
        <w:tc>
          <w:tcPr>
            <w:tcW w:w="7361" w:type="dxa"/>
          </w:tcPr>
          <w:p w:rsidR="00604F6B" w:rsidRPr="00064FEC" w:rsidRDefault="00604F6B" w:rsidP="00506B25">
            <w:pPr>
              <w:jc w:val="center"/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Тема классного часа</w:t>
            </w:r>
          </w:p>
        </w:tc>
        <w:tc>
          <w:tcPr>
            <w:tcW w:w="1978" w:type="dxa"/>
          </w:tcPr>
          <w:p w:rsidR="00604F6B" w:rsidRPr="00064FEC" w:rsidRDefault="00604F6B" w:rsidP="00506B25">
            <w:pPr>
              <w:jc w:val="center"/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Дата</w:t>
            </w:r>
          </w:p>
        </w:tc>
      </w:tr>
      <w:tr w:rsidR="00604F6B" w:rsidRPr="00064FEC" w:rsidTr="00506B25">
        <w:tc>
          <w:tcPr>
            <w:tcW w:w="489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7361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«Восславим град великий!» (поход в музей)</w:t>
            </w:r>
          </w:p>
        </w:tc>
        <w:tc>
          <w:tcPr>
            <w:tcW w:w="1978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Сентябрь, 1</w:t>
            </w:r>
          </w:p>
        </w:tc>
      </w:tr>
      <w:tr w:rsidR="00604F6B" w:rsidRPr="00064FEC" w:rsidTr="00506B25">
        <w:tc>
          <w:tcPr>
            <w:tcW w:w="489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2</w:t>
            </w:r>
          </w:p>
        </w:tc>
        <w:tc>
          <w:tcPr>
            <w:tcW w:w="7361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«Планета моего класса» Адаптационная игра, 1 этап</w:t>
            </w:r>
          </w:p>
        </w:tc>
        <w:tc>
          <w:tcPr>
            <w:tcW w:w="1978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Сентябрь, 8</w:t>
            </w:r>
          </w:p>
        </w:tc>
      </w:tr>
      <w:tr w:rsidR="00604F6B" w:rsidRPr="00064FEC" w:rsidTr="00506B25">
        <w:tc>
          <w:tcPr>
            <w:tcW w:w="489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3</w:t>
            </w:r>
          </w:p>
        </w:tc>
        <w:tc>
          <w:tcPr>
            <w:tcW w:w="7361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«Безопасность на улице, правила поведения в общественных местах, осторожность при скоплении народа». Инструктаж перед Днем города.</w:t>
            </w:r>
          </w:p>
        </w:tc>
        <w:tc>
          <w:tcPr>
            <w:tcW w:w="1978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Сентябрь, 15</w:t>
            </w:r>
          </w:p>
        </w:tc>
      </w:tr>
      <w:tr w:rsidR="00604F6B" w:rsidRPr="00064FEC" w:rsidTr="00506B25">
        <w:tc>
          <w:tcPr>
            <w:tcW w:w="489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4</w:t>
            </w:r>
          </w:p>
        </w:tc>
        <w:tc>
          <w:tcPr>
            <w:tcW w:w="7361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«Правила поведения в школе. От устава Гимназии к Уставу Планеты». Адаптационная игра, 2-ой этап</w:t>
            </w:r>
          </w:p>
        </w:tc>
        <w:tc>
          <w:tcPr>
            <w:tcW w:w="1978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 xml:space="preserve">Сентябрь, </w:t>
            </w:r>
          </w:p>
        </w:tc>
      </w:tr>
      <w:tr w:rsidR="00604F6B" w:rsidRPr="00064FEC" w:rsidTr="00506B25">
        <w:trPr>
          <w:trHeight w:val="321"/>
        </w:trPr>
        <w:tc>
          <w:tcPr>
            <w:tcW w:w="489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5</w:t>
            </w:r>
          </w:p>
        </w:tc>
        <w:tc>
          <w:tcPr>
            <w:tcW w:w="7361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«Французская мастерская «Школа» Адаптационная игра, 3 этап</w:t>
            </w:r>
          </w:p>
        </w:tc>
        <w:tc>
          <w:tcPr>
            <w:tcW w:w="1978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 xml:space="preserve">Октябрь, </w:t>
            </w:r>
          </w:p>
        </w:tc>
      </w:tr>
      <w:tr w:rsidR="00604F6B" w:rsidRPr="00064FEC" w:rsidTr="00506B25">
        <w:tc>
          <w:tcPr>
            <w:tcW w:w="489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6</w:t>
            </w:r>
          </w:p>
        </w:tc>
        <w:tc>
          <w:tcPr>
            <w:tcW w:w="7361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КТД «Общество зелёных» или экологическая акция «Чистая улица»</w:t>
            </w:r>
          </w:p>
        </w:tc>
        <w:tc>
          <w:tcPr>
            <w:tcW w:w="1978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Октябрь,</w:t>
            </w:r>
          </w:p>
        </w:tc>
      </w:tr>
      <w:tr w:rsidR="00604F6B" w:rsidRPr="00064FEC" w:rsidTr="00506B25">
        <w:tc>
          <w:tcPr>
            <w:tcW w:w="489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7</w:t>
            </w:r>
          </w:p>
        </w:tc>
        <w:tc>
          <w:tcPr>
            <w:tcW w:w="7361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«Правовая культура как составляющая общей культуры личности»</w:t>
            </w:r>
          </w:p>
        </w:tc>
        <w:tc>
          <w:tcPr>
            <w:tcW w:w="1978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Октябрь,</w:t>
            </w:r>
          </w:p>
        </w:tc>
      </w:tr>
      <w:tr w:rsidR="00604F6B" w:rsidRPr="00064FEC" w:rsidTr="00506B25">
        <w:tc>
          <w:tcPr>
            <w:tcW w:w="489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8</w:t>
            </w:r>
          </w:p>
        </w:tc>
        <w:tc>
          <w:tcPr>
            <w:tcW w:w="7361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«Безопасность во время каникул, правила поведения» Инструктаж</w:t>
            </w:r>
          </w:p>
        </w:tc>
        <w:tc>
          <w:tcPr>
            <w:tcW w:w="1978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Октябрь,</w:t>
            </w:r>
          </w:p>
        </w:tc>
      </w:tr>
      <w:tr w:rsidR="00604F6B" w:rsidRPr="00064FEC" w:rsidTr="00506B25">
        <w:tc>
          <w:tcPr>
            <w:tcW w:w="489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7361" w:type="dxa"/>
          </w:tcPr>
          <w:p w:rsidR="00604F6B" w:rsidRPr="00064FEC" w:rsidRDefault="00604F6B" w:rsidP="00506B25">
            <w:pPr>
              <w:jc w:val="center"/>
              <w:rPr>
                <w:rFonts w:ascii="Bookman Old Style" w:eastAsia="Calibri" w:hAnsi="Bookman Old Style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b/>
                <w:color w:val="984806" w:themeColor="accent6" w:themeShade="80"/>
                <w:sz w:val="24"/>
                <w:szCs w:val="24"/>
              </w:rPr>
              <w:t>II четверть</w:t>
            </w:r>
          </w:p>
        </w:tc>
        <w:tc>
          <w:tcPr>
            <w:tcW w:w="1978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604F6B" w:rsidRPr="00064FEC" w:rsidTr="00506B25">
        <w:tc>
          <w:tcPr>
            <w:tcW w:w="489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9</w:t>
            </w:r>
          </w:p>
        </w:tc>
        <w:tc>
          <w:tcPr>
            <w:tcW w:w="7361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«Улица полна неожиданностей»</w:t>
            </w:r>
          </w:p>
        </w:tc>
        <w:tc>
          <w:tcPr>
            <w:tcW w:w="1978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Ноябрь,</w:t>
            </w:r>
          </w:p>
        </w:tc>
      </w:tr>
      <w:tr w:rsidR="00604F6B" w:rsidRPr="00064FEC" w:rsidTr="00506B25">
        <w:tc>
          <w:tcPr>
            <w:tcW w:w="489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10</w:t>
            </w:r>
          </w:p>
        </w:tc>
        <w:tc>
          <w:tcPr>
            <w:tcW w:w="7361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«Учусь строить взаимоотношения в семье на основе понимания и уважения друг к другу»</w:t>
            </w:r>
          </w:p>
        </w:tc>
        <w:tc>
          <w:tcPr>
            <w:tcW w:w="1978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Ноябрь,</w:t>
            </w:r>
          </w:p>
        </w:tc>
      </w:tr>
      <w:tr w:rsidR="00604F6B" w:rsidRPr="00064FEC" w:rsidTr="00506B25">
        <w:tc>
          <w:tcPr>
            <w:tcW w:w="489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11</w:t>
            </w:r>
          </w:p>
        </w:tc>
        <w:tc>
          <w:tcPr>
            <w:tcW w:w="7361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Правовой практикум. Закон Российской Федерации «Об охране окружающей среды: права и обязанности граждан»</w:t>
            </w:r>
          </w:p>
        </w:tc>
        <w:tc>
          <w:tcPr>
            <w:tcW w:w="1978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Ноябрь,</w:t>
            </w:r>
          </w:p>
        </w:tc>
      </w:tr>
      <w:tr w:rsidR="00604F6B" w:rsidRPr="00064FEC" w:rsidTr="00506B25">
        <w:trPr>
          <w:trHeight w:val="229"/>
        </w:trPr>
        <w:tc>
          <w:tcPr>
            <w:tcW w:w="489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12</w:t>
            </w:r>
          </w:p>
        </w:tc>
        <w:tc>
          <w:tcPr>
            <w:tcW w:w="7361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 xml:space="preserve"> «Я учусь с удовольствием и умею добывать знания»</w:t>
            </w:r>
          </w:p>
        </w:tc>
        <w:tc>
          <w:tcPr>
            <w:tcW w:w="1978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Декабрь,</w:t>
            </w:r>
          </w:p>
        </w:tc>
      </w:tr>
      <w:tr w:rsidR="00604F6B" w:rsidRPr="00064FEC" w:rsidTr="00506B25">
        <w:tc>
          <w:tcPr>
            <w:tcW w:w="489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13</w:t>
            </w:r>
          </w:p>
        </w:tc>
        <w:tc>
          <w:tcPr>
            <w:tcW w:w="7361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«Безопасность во время зимних каникул, осторожное обращение с бенгальскими огнями»</w:t>
            </w:r>
          </w:p>
        </w:tc>
        <w:tc>
          <w:tcPr>
            <w:tcW w:w="1978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Декабрь,</w:t>
            </w:r>
          </w:p>
        </w:tc>
      </w:tr>
      <w:tr w:rsidR="00604F6B" w:rsidRPr="00064FEC" w:rsidTr="00506B25">
        <w:tc>
          <w:tcPr>
            <w:tcW w:w="489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14</w:t>
            </w:r>
          </w:p>
        </w:tc>
        <w:tc>
          <w:tcPr>
            <w:tcW w:w="7361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Мастерская Деда Мороза – украшение кабинета</w:t>
            </w:r>
          </w:p>
        </w:tc>
        <w:tc>
          <w:tcPr>
            <w:tcW w:w="1978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Декабрь,</w:t>
            </w:r>
          </w:p>
        </w:tc>
      </w:tr>
      <w:tr w:rsidR="00604F6B" w:rsidRPr="00064FEC" w:rsidTr="00506B25">
        <w:tc>
          <w:tcPr>
            <w:tcW w:w="489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15</w:t>
            </w:r>
          </w:p>
        </w:tc>
        <w:tc>
          <w:tcPr>
            <w:tcW w:w="7361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Классный огонёк</w:t>
            </w:r>
          </w:p>
        </w:tc>
        <w:tc>
          <w:tcPr>
            <w:tcW w:w="1978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Декабрь,</w:t>
            </w:r>
          </w:p>
        </w:tc>
      </w:tr>
      <w:tr w:rsidR="00604F6B" w:rsidRPr="00064FEC" w:rsidTr="00506B25">
        <w:tc>
          <w:tcPr>
            <w:tcW w:w="489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7361" w:type="dxa"/>
          </w:tcPr>
          <w:p w:rsidR="00D21E92" w:rsidRPr="00064FEC" w:rsidRDefault="00D21E92" w:rsidP="00D21E92">
            <w:pPr>
              <w:rPr>
                <w:rFonts w:ascii="Bookman Old Style" w:eastAsia="Calibri" w:hAnsi="Bookman Old Style" w:cs="Times New Roman"/>
                <w:b/>
                <w:color w:val="984806" w:themeColor="accent6" w:themeShade="80"/>
                <w:sz w:val="24"/>
                <w:szCs w:val="24"/>
                <w:lang w:val="en-US"/>
              </w:rPr>
            </w:pPr>
          </w:p>
          <w:p w:rsidR="00D21E92" w:rsidRPr="00064FEC" w:rsidRDefault="00D21E92" w:rsidP="00D21E92">
            <w:pPr>
              <w:rPr>
                <w:rFonts w:ascii="Bookman Old Style" w:eastAsia="Calibri" w:hAnsi="Bookman Old Style" w:cs="Times New Roman"/>
                <w:b/>
                <w:color w:val="984806" w:themeColor="accent6" w:themeShade="80"/>
                <w:sz w:val="24"/>
                <w:szCs w:val="24"/>
                <w:lang w:val="en-US"/>
              </w:rPr>
            </w:pPr>
          </w:p>
          <w:p w:rsidR="00604F6B" w:rsidRPr="00064FEC" w:rsidRDefault="00604F6B" w:rsidP="00D21E92">
            <w:pPr>
              <w:rPr>
                <w:rFonts w:ascii="Bookman Old Style" w:eastAsia="Calibri" w:hAnsi="Bookman Old Style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b/>
                <w:color w:val="984806" w:themeColor="accent6" w:themeShade="80"/>
                <w:sz w:val="24"/>
                <w:szCs w:val="24"/>
                <w:lang w:val="en-US"/>
              </w:rPr>
              <w:t>III</w:t>
            </w:r>
            <w:r w:rsidRPr="00064FEC">
              <w:rPr>
                <w:rFonts w:ascii="Bookman Old Style" w:eastAsia="Calibri" w:hAnsi="Bookman Old Style" w:cs="Times New Roman"/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064FEC">
              <w:rPr>
                <w:rFonts w:ascii="Bookman Old Style" w:eastAsia="Calibri" w:hAnsi="Bookman Old Style" w:cs="Times New Roman"/>
                <w:b/>
                <w:color w:val="984806" w:themeColor="accent6" w:themeShade="80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978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604F6B" w:rsidRPr="00064FEC" w:rsidTr="00506B25">
        <w:tc>
          <w:tcPr>
            <w:tcW w:w="489" w:type="dxa"/>
          </w:tcPr>
          <w:p w:rsidR="00D21E92" w:rsidRPr="00064FEC" w:rsidRDefault="00D21E92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</w:p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16</w:t>
            </w:r>
          </w:p>
        </w:tc>
        <w:tc>
          <w:tcPr>
            <w:tcW w:w="7361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«Красота природы» (конкурс снежной фигуры.)</w:t>
            </w:r>
          </w:p>
        </w:tc>
        <w:tc>
          <w:tcPr>
            <w:tcW w:w="1978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Январь,</w:t>
            </w:r>
          </w:p>
        </w:tc>
      </w:tr>
      <w:tr w:rsidR="00604F6B" w:rsidRPr="00064FEC" w:rsidTr="00506B25">
        <w:tc>
          <w:tcPr>
            <w:tcW w:w="489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17</w:t>
            </w:r>
          </w:p>
        </w:tc>
        <w:tc>
          <w:tcPr>
            <w:tcW w:w="7361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Диагностика-самооценка «Я – человек, но какой?»</w:t>
            </w:r>
          </w:p>
        </w:tc>
        <w:tc>
          <w:tcPr>
            <w:tcW w:w="1978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Январь,</w:t>
            </w:r>
          </w:p>
        </w:tc>
      </w:tr>
      <w:tr w:rsidR="00604F6B" w:rsidRPr="00064FEC" w:rsidTr="00506B25">
        <w:tc>
          <w:tcPr>
            <w:tcW w:w="489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18</w:t>
            </w:r>
          </w:p>
        </w:tc>
        <w:tc>
          <w:tcPr>
            <w:tcW w:w="7361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«Что? Где? Когда?» Интеллектуальная игра</w:t>
            </w:r>
          </w:p>
        </w:tc>
        <w:tc>
          <w:tcPr>
            <w:tcW w:w="1978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Январь,</w:t>
            </w:r>
          </w:p>
        </w:tc>
      </w:tr>
      <w:tr w:rsidR="00604F6B" w:rsidRPr="00064FEC" w:rsidTr="00506B25">
        <w:trPr>
          <w:trHeight w:val="339"/>
        </w:trPr>
        <w:tc>
          <w:tcPr>
            <w:tcW w:w="489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19</w:t>
            </w:r>
          </w:p>
        </w:tc>
        <w:tc>
          <w:tcPr>
            <w:tcW w:w="7361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«Культура одежды»</w:t>
            </w:r>
          </w:p>
        </w:tc>
        <w:tc>
          <w:tcPr>
            <w:tcW w:w="1978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 xml:space="preserve">Февраль, </w:t>
            </w:r>
          </w:p>
        </w:tc>
      </w:tr>
      <w:tr w:rsidR="00604F6B" w:rsidRPr="00064FEC" w:rsidTr="00506B25">
        <w:tc>
          <w:tcPr>
            <w:tcW w:w="489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20</w:t>
            </w:r>
          </w:p>
        </w:tc>
        <w:tc>
          <w:tcPr>
            <w:tcW w:w="7361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«Рассказы о жестокости и милосердии»</w:t>
            </w:r>
          </w:p>
        </w:tc>
        <w:tc>
          <w:tcPr>
            <w:tcW w:w="1978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Февраль,</w:t>
            </w:r>
          </w:p>
        </w:tc>
      </w:tr>
      <w:tr w:rsidR="00604F6B" w:rsidRPr="00064FEC" w:rsidTr="00506B25">
        <w:tc>
          <w:tcPr>
            <w:tcW w:w="489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21</w:t>
            </w:r>
          </w:p>
        </w:tc>
        <w:tc>
          <w:tcPr>
            <w:tcW w:w="7361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Организационный час общения</w:t>
            </w:r>
          </w:p>
        </w:tc>
        <w:tc>
          <w:tcPr>
            <w:tcW w:w="1978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Февраль,</w:t>
            </w:r>
          </w:p>
        </w:tc>
      </w:tr>
      <w:tr w:rsidR="00604F6B" w:rsidRPr="00064FEC" w:rsidTr="00506B25">
        <w:tc>
          <w:tcPr>
            <w:tcW w:w="489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22</w:t>
            </w:r>
          </w:p>
        </w:tc>
        <w:tc>
          <w:tcPr>
            <w:tcW w:w="7361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 xml:space="preserve">Шоу-программа по профилактике нарушений ПДД «В королевстве </w:t>
            </w:r>
            <w:proofErr w:type="spellStart"/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Несмеяны</w:t>
            </w:r>
            <w:proofErr w:type="spellEnd"/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»</w:t>
            </w:r>
          </w:p>
        </w:tc>
        <w:tc>
          <w:tcPr>
            <w:tcW w:w="1978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Февраль,</w:t>
            </w:r>
          </w:p>
        </w:tc>
      </w:tr>
      <w:tr w:rsidR="00604F6B" w:rsidRPr="00064FEC" w:rsidTr="00506B25">
        <w:trPr>
          <w:trHeight w:val="345"/>
        </w:trPr>
        <w:tc>
          <w:tcPr>
            <w:tcW w:w="489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23</w:t>
            </w:r>
          </w:p>
        </w:tc>
        <w:tc>
          <w:tcPr>
            <w:tcW w:w="7361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proofErr w:type="gramStart"/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« Декларация</w:t>
            </w:r>
            <w:proofErr w:type="gramEnd"/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 xml:space="preserve"> прав ребёнка»</w:t>
            </w:r>
          </w:p>
        </w:tc>
        <w:tc>
          <w:tcPr>
            <w:tcW w:w="1978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Март,</w:t>
            </w:r>
          </w:p>
        </w:tc>
      </w:tr>
      <w:tr w:rsidR="00604F6B" w:rsidRPr="00064FEC" w:rsidTr="00506B25">
        <w:tc>
          <w:tcPr>
            <w:tcW w:w="489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24</w:t>
            </w:r>
          </w:p>
        </w:tc>
        <w:tc>
          <w:tcPr>
            <w:tcW w:w="7361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 xml:space="preserve">Ролевой тренинг «Как стать </w:t>
            </w:r>
            <w:proofErr w:type="spellStart"/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нехворайкой</w:t>
            </w:r>
            <w:proofErr w:type="spellEnd"/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»</w:t>
            </w:r>
          </w:p>
        </w:tc>
        <w:tc>
          <w:tcPr>
            <w:tcW w:w="1978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Март,</w:t>
            </w:r>
          </w:p>
        </w:tc>
      </w:tr>
      <w:tr w:rsidR="00604F6B" w:rsidRPr="00064FEC" w:rsidTr="00506B25">
        <w:tc>
          <w:tcPr>
            <w:tcW w:w="489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25</w:t>
            </w:r>
          </w:p>
        </w:tc>
        <w:tc>
          <w:tcPr>
            <w:tcW w:w="7361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«Безопасность во время каникул» Инструктаж</w:t>
            </w:r>
          </w:p>
        </w:tc>
        <w:tc>
          <w:tcPr>
            <w:tcW w:w="1978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Март,</w:t>
            </w:r>
          </w:p>
        </w:tc>
      </w:tr>
      <w:tr w:rsidR="00604F6B" w:rsidRPr="00064FEC" w:rsidTr="00506B25">
        <w:tc>
          <w:tcPr>
            <w:tcW w:w="489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26</w:t>
            </w:r>
          </w:p>
        </w:tc>
        <w:tc>
          <w:tcPr>
            <w:tcW w:w="7361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Организационный час общения</w:t>
            </w:r>
          </w:p>
        </w:tc>
        <w:tc>
          <w:tcPr>
            <w:tcW w:w="1978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Март,</w:t>
            </w:r>
          </w:p>
        </w:tc>
      </w:tr>
      <w:tr w:rsidR="00604F6B" w:rsidRPr="00064FEC" w:rsidTr="00506B25">
        <w:tc>
          <w:tcPr>
            <w:tcW w:w="489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7361" w:type="dxa"/>
          </w:tcPr>
          <w:p w:rsidR="00604F6B" w:rsidRPr="00064FEC" w:rsidRDefault="00604F6B" w:rsidP="00506B25">
            <w:pPr>
              <w:jc w:val="center"/>
              <w:rPr>
                <w:rFonts w:ascii="Bookman Old Style" w:eastAsia="Calibri" w:hAnsi="Bookman Old Style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b/>
                <w:color w:val="984806" w:themeColor="accent6" w:themeShade="80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064FEC">
              <w:rPr>
                <w:rFonts w:ascii="Bookman Old Style" w:eastAsia="Calibri" w:hAnsi="Bookman Old Style" w:cs="Times New Roman"/>
                <w:b/>
                <w:color w:val="984806" w:themeColor="accent6" w:themeShade="80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978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604F6B" w:rsidRPr="00064FEC" w:rsidTr="00506B25">
        <w:tc>
          <w:tcPr>
            <w:tcW w:w="489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27</w:t>
            </w:r>
          </w:p>
        </w:tc>
        <w:tc>
          <w:tcPr>
            <w:tcW w:w="7361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«Добро и зло. Причины наших поступков»</w:t>
            </w:r>
          </w:p>
        </w:tc>
        <w:tc>
          <w:tcPr>
            <w:tcW w:w="1978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 xml:space="preserve">Апрель, </w:t>
            </w:r>
          </w:p>
        </w:tc>
      </w:tr>
      <w:tr w:rsidR="00604F6B" w:rsidRPr="00064FEC" w:rsidTr="00506B25">
        <w:tc>
          <w:tcPr>
            <w:tcW w:w="489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28</w:t>
            </w:r>
          </w:p>
        </w:tc>
        <w:tc>
          <w:tcPr>
            <w:tcW w:w="7361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«Красная книга Волгоградской области»</w:t>
            </w:r>
          </w:p>
        </w:tc>
        <w:tc>
          <w:tcPr>
            <w:tcW w:w="1978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Апрель,</w:t>
            </w:r>
          </w:p>
        </w:tc>
      </w:tr>
      <w:tr w:rsidR="00604F6B" w:rsidRPr="00064FEC" w:rsidTr="00506B25">
        <w:tc>
          <w:tcPr>
            <w:tcW w:w="489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29</w:t>
            </w:r>
          </w:p>
        </w:tc>
        <w:tc>
          <w:tcPr>
            <w:tcW w:w="7361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КВН по ПДД</w:t>
            </w:r>
          </w:p>
        </w:tc>
        <w:tc>
          <w:tcPr>
            <w:tcW w:w="1978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Апрель,</w:t>
            </w:r>
          </w:p>
        </w:tc>
      </w:tr>
      <w:tr w:rsidR="00604F6B" w:rsidRPr="00064FEC" w:rsidTr="00506B25">
        <w:trPr>
          <w:trHeight w:val="235"/>
        </w:trPr>
        <w:tc>
          <w:tcPr>
            <w:tcW w:w="489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30</w:t>
            </w:r>
          </w:p>
        </w:tc>
        <w:tc>
          <w:tcPr>
            <w:tcW w:w="7361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«Демократия и свобода слова. Что это такое»</w:t>
            </w:r>
          </w:p>
        </w:tc>
        <w:tc>
          <w:tcPr>
            <w:tcW w:w="1978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Май,</w:t>
            </w:r>
          </w:p>
        </w:tc>
      </w:tr>
      <w:tr w:rsidR="00604F6B" w:rsidRPr="00064FEC" w:rsidTr="00506B25">
        <w:tc>
          <w:tcPr>
            <w:tcW w:w="489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31</w:t>
            </w:r>
          </w:p>
        </w:tc>
        <w:tc>
          <w:tcPr>
            <w:tcW w:w="7361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 xml:space="preserve">Организационный час общения (репетиция </w:t>
            </w:r>
            <w:proofErr w:type="spellStart"/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арбузника</w:t>
            </w:r>
            <w:proofErr w:type="spellEnd"/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Май,</w:t>
            </w:r>
          </w:p>
        </w:tc>
      </w:tr>
      <w:tr w:rsidR="00604F6B" w:rsidRPr="00064FEC" w:rsidTr="00506B25">
        <w:tc>
          <w:tcPr>
            <w:tcW w:w="489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32</w:t>
            </w:r>
          </w:p>
        </w:tc>
        <w:tc>
          <w:tcPr>
            <w:tcW w:w="7361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 xml:space="preserve">«Моя семья» </w:t>
            </w:r>
            <w:proofErr w:type="spellStart"/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Арбузник</w:t>
            </w:r>
            <w:proofErr w:type="spellEnd"/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 xml:space="preserve"> – праздник-концерт детей и родителей, итоги года, награждение</w:t>
            </w:r>
          </w:p>
        </w:tc>
        <w:tc>
          <w:tcPr>
            <w:tcW w:w="1978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Май,</w:t>
            </w:r>
          </w:p>
        </w:tc>
      </w:tr>
      <w:tr w:rsidR="00604F6B" w:rsidRPr="00064FEC" w:rsidTr="00506B25">
        <w:tc>
          <w:tcPr>
            <w:tcW w:w="489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33</w:t>
            </w:r>
          </w:p>
        </w:tc>
        <w:tc>
          <w:tcPr>
            <w:tcW w:w="7361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Инструктаж по ПДД и правилам поведения на каникулах</w:t>
            </w:r>
          </w:p>
        </w:tc>
        <w:tc>
          <w:tcPr>
            <w:tcW w:w="1978" w:type="dxa"/>
          </w:tcPr>
          <w:p w:rsidR="00604F6B" w:rsidRPr="00064FEC" w:rsidRDefault="00604F6B" w:rsidP="00506B25">
            <w:pPr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</w:pPr>
            <w:r w:rsidRPr="00064FEC">
              <w:rPr>
                <w:rFonts w:ascii="Bookman Old Style" w:eastAsia="Calibri" w:hAnsi="Bookman Old Style" w:cs="Times New Roman"/>
                <w:color w:val="984806" w:themeColor="accent6" w:themeShade="80"/>
                <w:sz w:val="24"/>
                <w:szCs w:val="24"/>
              </w:rPr>
              <w:t>Май,</w:t>
            </w:r>
          </w:p>
        </w:tc>
      </w:tr>
    </w:tbl>
    <w:p w:rsidR="00604F6B" w:rsidRPr="00064FEC" w:rsidRDefault="00604F6B" w:rsidP="007E4649">
      <w:pPr>
        <w:rPr>
          <w:b/>
          <w:color w:val="984806" w:themeColor="accent6" w:themeShade="80"/>
          <w:sz w:val="24"/>
          <w:szCs w:val="24"/>
        </w:rPr>
      </w:pPr>
    </w:p>
    <w:sectPr w:rsidR="00604F6B" w:rsidRPr="00064FEC" w:rsidSect="00156D7B">
      <w:pgSz w:w="11906" w:h="16838"/>
      <w:pgMar w:top="993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ligrap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3A9E"/>
    <w:multiLevelType w:val="multilevel"/>
    <w:tmpl w:val="017E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17EF0"/>
    <w:multiLevelType w:val="multilevel"/>
    <w:tmpl w:val="3AC61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15960"/>
    <w:multiLevelType w:val="multilevel"/>
    <w:tmpl w:val="06E8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765B9"/>
    <w:multiLevelType w:val="multilevel"/>
    <w:tmpl w:val="1310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03DE9"/>
    <w:multiLevelType w:val="multilevel"/>
    <w:tmpl w:val="B4129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DA90658"/>
    <w:multiLevelType w:val="multilevel"/>
    <w:tmpl w:val="0046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26801"/>
    <w:multiLevelType w:val="multilevel"/>
    <w:tmpl w:val="8FD8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1D612C"/>
    <w:multiLevelType w:val="multilevel"/>
    <w:tmpl w:val="94EA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2D4E21"/>
    <w:multiLevelType w:val="hybridMultilevel"/>
    <w:tmpl w:val="415A65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1723AC"/>
    <w:multiLevelType w:val="hybridMultilevel"/>
    <w:tmpl w:val="6DC6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E6DC7"/>
    <w:multiLevelType w:val="multilevel"/>
    <w:tmpl w:val="879C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6E3F94"/>
    <w:multiLevelType w:val="multilevel"/>
    <w:tmpl w:val="AF60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8C5FE8"/>
    <w:multiLevelType w:val="multilevel"/>
    <w:tmpl w:val="38A23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B55BAE"/>
    <w:multiLevelType w:val="multilevel"/>
    <w:tmpl w:val="B4B070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984806" w:themeColor="accent6" w:themeShade="8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5019F3"/>
    <w:multiLevelType w:val="multilevel"/>
    <w:tmpl w:val="61D0C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2"/>
  </w:num>
  <w:num w:numId="13">
    <w:abstractNumId w:val="11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AE"/>
    <w:rsid w:val="000510C8"/>
    <w:rsid w:val="00064FEC"/>
    <w:rsid w:val="000A5818"/>
    <w:rsid w:val="000C6B80"/>
    <w:rsid w:val="000D66C3"/>
    <w:rsid w:val="00156D7B"/>
    <w:rsid w:val="001F37DD"/>
    <w:rsid w:val="00210FB8"/>
    <w:rsid w:val="002221AE"/>
    <w:rsid w:val="002A359B"/>
    <w:rsid w:val="002B23B4"/>
    <w:rsid w:val="002E7F6D"/>
    <w:rsid w:val="003C6E69"/>
    <w:rsid w:val="003E1AA2"/>
    <w:rsid w:val="003F327E"/>
    <w:rsid w:val="0043202A"/>
    <w:rsid w:val="00456FB8"/>
    <w:rsid w:val="004705A1"/>
    <w:rsid w:val="004C0C99"/>
    <w:rsid w:val="00506B25"/>
    <w:rsid w:val="0053271F"/>
    <w:rsid w:val="005C5D24"/>
    <w:rsid w:val="00604F6B"/>
    <w:rsid w:val="007335B5"/>
    <w:rsid w:val="0079402D"/>
    <w:rsid w:val="007E4649"/>
    <w:rsid w:val="00833530"/>
    <w:rsid w:val="008E55CA"/>
    <w:rsid w:val="00905866"/>
    <w:rsid w:val="009836AC"/>
    <w:rsid w:val="00A3691D"/>
    <w:rsid w:val="00B91A2C"/>
    <w:rsid w:val="00C07B85"/>
    <w:rsid w:val="00C3125E"/>
    <w:rsid w:val="00C81EB3"/>
    <w:rsid w:val="00C879C2"/>
    <w:rsid w:val="00CE70BD"/>
    <w:rsid w:val="00CF4F7C"/>
    <w:rsid w:val="00D21E92"/>
    <w:rsid w:val="00D37CEF"/>
    <w:rsid w:val="00D87D78"/>
    <w:rsid w:val="00DC11AA"/>
    <w:rsid w:val="00E663F5"/>
    <w:rsid w:val="00EF4F52"/>
    <w:rsid w:val="00F647CF"/>
    <w:rsid w:val="00F67E47"/>
    <w:rsid w:val="00F87E27"/>
    <w:rsid w:val="00FC4ED0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56038-3460-4006-942C-079F7355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1AE"/>
    <w:pPr>
      <w:ind w:left="720"/>
      <w:contextualSpacing/>
    </w:pPr>
  </w:style>
  <w:style w:type="character" w:styleId="a4">
    <w:name w:val="Emphasis"/>
    <w:basedOn w:val="a0"/>
    <w:uiPriority w:val="20"/>
    <w:qFormat/>
    <w:rsid w:val="00C879C2"/>
    <w:rPr>
      <w:i/>
      <w:iCs/>
    </w:rPr>
  </w:style>
  <w:style w:type="paragraph" w:customStyle="1" w:styleId="c3">
    <w:name w:val="c3"/>
    <w:basedOn w:val="a"/>
    <w:rsid w:val="00C8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79C2"/>
  </w:style>
  <w:style w:type="table" w:styleId="a5">
    <w:name w:val="Table Grid"/>
    <w:basedOn w:val="a1"/>
    <w:uiPriority w:val="59"/>
    <w:rsid w:val="002E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FB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04F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3717</Words>
  <Characters>21190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Браницкая</cp:lastModifiedBy>
  <cp:revision>4</cp:revision>
  <cp:lastPrinted>2016-09-15T03:25:00Z</cp:lastPrinted>
  <dcterms:created xsi:type="dcterms:W3CDTF">2016-02-03T03:05:00Z</dcterms:created>
  <dcterms:modified xsi:type="dcterms:W3CDTF">2016-09-15T03:37:00Z</dcterms:modified>
</cp:coreProperties>
</file>